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BD7E8E">
        <w:rPr>
          <w:lang w:val="en-US"/>
        </w:rPr>
        <w:t>L</w:t>
      </w:r>
      <w:r w:rsidR="00EC4659">
        <w:rPr>
          <w:lang w:val="en-US"/>
        </w:rPr>
        <w:t>I</w:t>
      </w:r>
      <w:r w:rsidR="00E37F3C">
        <w:rPr>
          <w:lang w:val="en-US"/>
        </w:rPr>
        <w:t>I</w:t>
      </w:r>
      <w:r w:rsidR="009A5B7D">
        <w:rPr>
          <w:lang w:val="en-US"/>
        </w:rPr>
        <w:t>I</w:t>
      </w:r>
      <w:r w:rsidR="0028008D" w:rsidRPr="00BD7E8E">
        <w:t xml:space="preserve"> сессии</w:t>
      </w:r>
    </w:p>
    <w:p w:rsidR="00001A05" w:rsidRPr="00205C05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 w:rsidR="00205C05">
        <w:rPr>
          <w:b w:val="0"/>
          <w:szCs w:val="28"/>
        </w:rPr>
        <w:t>2</w:t>
      </w:r>
      <w:r w:rsidR="009A5B7D">
        <w:rPr>
          <w:b w:val="0"/>
          <w:szCs w:val="28"/>
          <w:lang w:val="en-US"/>
        </w:rPr>
        <w:t>6</w:t>
      </w:r>
      <w:r w:rsidR="00BC4A98">
        <w:rPr>
          <w:b w:val="0"/>
          <w:szCs w:val="28"/>
        </w:rPr>
        <w:t>.</w:t>
      </w:r>
      <w:r w:rsidR="00B66EBC">
        <w:rPr>
          <w:b w:val="0"/>
          <w:szCs w:val="28"/>
        </w:rPr>
        <w:t>01</w:t>
      </w:r>
      <w:r w:rsidR="004C5E49" w:rsidRPr="00BD7E8E">
        <w:rPr>
          <w:b w:val="0"/>
          <w:szCs w:val="28"/>
        </w:rPr>
        <w:t>.202</w:t>
      </w:r>
      <w:r w:rsidR="009A5B7D">
        <w:rPr>
          <w:b w:val="0"/>
          <w:szCs w:val="28"/>
          <w:lang w:val="en-US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EC4659" w:rsidRPr="009A5B7D">
        <w:rPr>
          <w:b w:val="0"/>
          <w:szCs w:val="28"/>
        </w:rPr>
        <w:t>4</w:t>
      </w:r>
      <w:r w:rsidR="009A5B7D">
        <w:rPr>
          <w:b w:val="0"/>
          <w:szCs w:val="28"/>
          <w:lang w:val="en-US"/>
        </w:rPr>
        <w:t>2</w:t>
      </w:r>
      <w:r w:rsidR="00205C05">
        <w:rPr>
          <w:b w:val="0"/>
          <w:szCs w:val="28"/>
        </w:rPr>
        <w:t>0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9A5B7D" w:rsidRPr="009A5B7D">
        <w:rPr>
          <w:rFonts w:ascii="Times New Roman" w:hAnsi="Times New Roman" w:cs="Times New Roman"/>
          <w:sz w:val="28"/>
        </w:rPr>
        <w:t>626</w:t>
      </w:r>
      <w:r w:rsidR="009A5B7D">
        <w:rPr>
          <w:rFonts w:ascii="Times New Roman" w:hAnsi="Times New Roman" w:cs="Times New Roman"/>
          <w:sz w:val="28"/>
          <w:lang w:val="en-US"/>
        </w:rPr>
        <w:t> </w:t>
      </w:r>
      <w:r w:rsidR="009A5B7D" w:rsidRPr="009A5B7D">
        <w:rPr>
          <w:rFonts w:ascii="Times New Roman" w:hAnsi="Times New Roman" w:cs="Times New Roman"/>
          <w:sz w:val="28"/>
        </w:rPr>
        <w:t>648</w:t>
      </w:r>
      <w:r w:rsidR="009A5B7D">
        <w:rPr>
          <w:rFonts w:ascii="Times New Roman" w:hAnsi="Times New Roman" w:cs="Times New Roman"/>
          <w:sz w:val="28"/>
          <w:lang w:val="en-US"/>
        </w:rPr>
        <w:t> </w:t>
      </w:r>
      <w:r w:rsidR="009A5B7D" w:rsidRPr="009A5B7D">
        <w:rPr>
          <w:rFonts w:ascii="Times New Roman" w:hAnsi="Times New Roman" w:cs="Times New Roman"/>
          <w:sz w:val="28"/>
        </w:rPr>
        <w:t>024</w:t>
      </w:r>
      <w:r w:rsidR="009A5B7D">
        <w:rPr>
          <w:rFonts w:ascii="Times New Roman" w:hAnsi="Times New Roman" w:cs="Times New Roman"/>
          <w:sz w:val="28"/>
        </w:rPr>
        <w:t>,</w:t>
      </w:r>
      <w:r w:rsidR="009A5B7D" w:rsidRPr="009A5B7D">
        <w:rPr>
          <w:rFonts w:ascii="Times New Roman" w:hAnsi="Times New Roman" w:cs="Times New Roman"/>
          <w:sz w:val="28"/>
        </w:rPr>
        <w:t>41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9A5B7D" w:rsidRPr="009A5B7D">
        <w:rPr>
          <w:rFonts w:ascii="Times New Roman" w:hAnsi="Times New Roman" w:cs="Times New Roman"/>
          <w:sz w:val="28"/>
        </w:rPr>
        <w:t>669</w:t>
      </w:r>
      <w:r w:rsidR="009A5B7D">
        <w:rPr>
          <w:rFonts w:ascii="Times New Roman" w:hAnsi="Times New Roman" w:cs="Times New Roman"/>
          <w:sz w:val="28"/>
          <w:lang w:val="en-US"/>
        </w:rPr>
        <w:t> </w:t>
      </w:r>
      <w:r w:rsidR="009A5B7D" w:rsidRPr="009A5B7D">
        <w:rPr>
          <w:rFonts w:ascii="Times New Roman" w:hAnsi="Times New Roman" w:cs="Times New Roman"/>
          <w:sz w:val="28"/>
        </w:rPr>
        <w:t>492</w:t>
      </w:r>
      <w:r w:rsidR="009A5B7D">
        <w:rPr>
          <w:rFonts w:ascii="Times New Roman" w:hAnsi="Times New Roman" w:cs="Times New Roman"/>
          <w:sz w:val="28"/>
          <w:lang w:val="en-US"/>
        </w:rPr>
        <w:t> </w:t>
      </w:r>
      <w:r w:rsidR="009A5B7D" w:rsidRPr="009A5B7D">
        <w:rPr>
          <w:rFonts w:ascii="Times New Roman" w:hAnsi="Times New Roman" w:cs="Times New Roman"/>
          <w:sz w:val="28"/>
        </w:rPr>
        <w:t>809</w:t>
      </w:r>
      <w:r w:rsidR="009A5B7D">
        <w:rPr>
          <w:rFonts w:ascii="Times New Roman" w:hAnsi="Times New Roman" w:cs="Times New Roman"/>
          <w:sz w:val="28"/>
        </w:rPr>
        <w:t>,</w:t>
      </w:r>
      <w:r w:rsidR="009A5B7D" w:rsidRPr="009A5B7D">
        <w:rPr>
          <w:rFonts w:ascii="Times New Roman" w:hAnsi="Times New Roman" w:cs="Times New Roman"/>
          <w:sz w:val="28"/>
        </w:rPr>
        <w:t>61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2.В подпункте 2 пункта 1 статьи 1 цифры «</w:t>
      </w:r>
      <w:r w:rsidR="009A5B7D" w:rsidRPr="009A5B7D">
        <w:rPr>
          <w:rFonts w:ascii="Times New Roman" w:hAnsi="Times New Roman" w:cs="Times New Roman"/>
          <w:color w:val="000000" w:themeColor="text1"/>
          <w:sz w:val="28"/>
        </w:rPr>
        <w:t>625</w:t>
      </w:r>
      <w:r w:rsidR="009A5B7D">
        <w:rPr>
          <w:rFonts w:ascii="Times New Roman" w:hAnsi="Times New Roman" w:cs="Times New Roman"/>
          <w:color w:val="000000" w:themeColor="text1"/>
          <w:sz w:val="28"/>
          <w:lang w:val="en-US"/>
        </w:rPr>
        <w:t> </w:t>
      </w:r>
      <w:r w:rsidR="009A5B7D" w:rsidRPr="009A5B7D">
        <w:rPr>
          <w:rFonts w:ascii="Times New Roman" w:hAnsi="Times New Roman" w:cs="Times New Roman"/>
          <w:color w:val="000000" w:themeColor="text1"/>
          <w:sz w:val="28"/>
        </w:rPr>
        <w:t>412</w:t>
      </w:r>
      <w:r w:rsidR="009A5B7D">
        <w:rPr>
          <w:rFonts w:ascii="Times New Roman" w:hAnsi="Times New Roman" w:cs="Times New Roman"/>
          <w:color w:val="000000" w:themeColor="text1"/>
          <w:sz w:val="28"/>
          <w:lang w:val="en-US"/>
        </w:rPr>
        <w:t> </w:t>
      </w:r>
      <w:r w:rsidR="009A5B7D" w:rsidRPr="009A5B7D">
        <w:rPr>
          <w:rFonts w:ascii="Times New Roman" w:hAnsi="Times New Roman" w:cs="Times New Roman"/>
          <w:color w:val="000000" w:themeColor="text1"/>
          <w:sz w:val="28"/>
        </w:rPr>
        <w:t>024</w:t>
      </w:r>
      <w:r w:rsidR="009A5B7D">
        <w:rPr>
          <w:rFonts w:ascii="Times New Roman" w:hAnsi="Times New Roman" w:cs="Times New Roman"/>
          <w:color w:val="000000" w:themeColor="text1"/>
          <w:sz w:val="28"/>
        </w:rPr>
        <w:t>,</w:t>
      </w:r>
      <w:r w:rsidR="009A5B7D" w:rsidRPr="009A5B7D">
        <w:rPr>
          <w:rFonts w:ascii="Times New Roman" w:hAnsi="Times New Roman" w:cs="Times New Roman"/>
          <w:color w:val="000000" w:themeColor="text1"/>
          <w:sz w:val="28"/>
        </w:rPr>
        <w:t>41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9A5B7D">
        <w:rPr>
          <w:rFonts w:ascii="Times New Roman" w:hAnsi="Times New Roman" w:cs="Times New Roman"/>
          <w:color w:val="000000" w:themeColor="text1"/>
          <w:sz w:val="28"/>
        </w:rPr>
        <w:t>707 857 431,57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0A7525" w:rsidRDefault="000A7525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3.Подпункт 3 пункта 1 статьи 1 изложить в новой редакции: «</w:t>
      </w:r>
      <w:r w:rsidR="00473070">
        <w:rPr>
          <w:rFonts w:ascii="Times New Roman" w:hAnsi="Times New Roman" w:cs="Times New Roman"/>
          <w:color w:val="000000" w:themeColor="text1"/>
          <w:sz w:val="28"/>
        </w:rPr>
        <w:t>Дефи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цит районного бюджета равен </w:t>
      </w:r>
      <w:r w:rsidR="009A5B7D">
        <w:rPr>
          <w:rFonts w:ascii="Times New Roman" w:hAnsi="Times New Roman" w:cs="Times New Roman"/>
          <w:color w:val="000000" w:themeColor="text1"/>
          <w:sz w:val="28"/>
        </w:rPr>
        <w:t>38 364 621,96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рублей».</w:t>
      </w:r>
    </w:p>
    <w:p w:rsidR="007641EF" w:rsidRDefault="007641EF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4. В подпункте 1 пункта 2 цифры «575 102 980,38» 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заменить на цифры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«589 574 566,97» и цифры «591 450 011,40» заменить цифрами «590 127 317,04».</w:t>
      </w:r>
    </w:p>
    <w:p w:rsidR="007641EF" w:rsidRDefault="007641EF" w:rsidP="007641EF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5.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В подпункте 2 пункта 2 цифры на 2025 год «575 102 980,38» заменить на цифры «589 574 566,97» и цифры «7 382 661,00» заменить на цифры «7 391 837,00» и на 2026 год «591 450 011,40» заменить цифрами «590 127 317,04» и цифры «15 550 553,00» заменить цифрами «15 484 418,00».</w:t>
      </w:r>
      <w:proofErr w:type="gramEnd"/>
    </w:p>
    <w:p w:rsidR="005C0315" w:rsidRDefault="005C0315" w:rsidP="005C0315">
      <w:pPr>
        <w:pStyle w:val="a5"/>
        <w:spacing w:line="240" w:lineRule="auto"/>
        <w:ind w:firstLine="0"/>
        <w:rPr>
          <w:color w:val="000000" w:themeColor="text1"/>
        </w:rPr>
      </w:pPr>
      <w:r>
        <w:rPr>
          <w:color w:val="000000" w:themeColor="text1"/>
        </w:rPr>
        <w:t xml:space="preserve">     6. Пункт 2 статьи 3 изложить в новой редакции: </w:t>
      </w:r>
    </w:p>
    <w:p w:rsidR="005C0315" w:rsidRDefault="005C0315" w:rsidP="005C0315">
      <w:pPr>
        <w:pStyle w:val="a5"/>
        <w:spacing w:line="240" w:lineRule="auto"/>
        <w:ind w:firstLine="0"/>
      </w:pPr>
      <w:r>
        <w:rPr>
          <w:color w:val="000000" w:themeColor="text1"/>
        </w:rPr>
        <w:t>«</w:t>
      </w:r>
      <w:r w:rsidRPr="005E10EE">
        <w:t xml:space="preserve">Утвердить объем бюджетных ассигнований дорожного фонда Горьковского муниципального района Омской области на 2024 год в размере </w:t>
      </w:r>
      <w:r>
        <w:t>4 694 850,00</w:t>
      </w:r>
      <w:r w:rsidRPr="005E10EE">
        <w:t xml:space="preserve"> рублей, на 2025 год в размере </w:t>
      </w:r>
      <w:r>
        <w:t>4 708 120,00</w:t>
      </w:r>
      <w:r w:rsidRPr="005E10EE">
        <w:t xml:space="preserve"> рублей, на 2026 год в размере </w:t>
      </w:r>
      <w:r>
        <w:t xml:space="preserve">4 531 790,00 </w:t>
      </w:r>
      <w:r w:rsidRPr="005E10EE">
        <w:t>рублей</w:t>
      </w:r>
      <w:proofErr w:type="gramStart"/>
      <w:r w:rsidRPr="005E10EE">
        <w:t>.</w:t>
      </w:r>
      <w:r w:rsidR="00191949">
        <w:t>»</w:t>
      </w:r>
      <w:proofErr w:type="gramEnd"/>
    </w:p>
    <w:p w:rsidR="00191949" w:rsidRDefault="00191949" w:rsidP="005C0315">
      <w:pPr>
        <w:pStyle w:val="a5"/>
        <w:spacing w:line="240" w:lineRule="auto"/>
        <w:ind w:firstLine="0"/>
      </w:pPr>
      <w:r>
        <w:t xml:space="preserve">     7. В пункте 5 статьи 3 цифры «11 055 103,37» заменить цифрами «12 811 896,49».</w:t>
      </w:r>
    </w:p>
    <w:p w:rsidR="00191949" w:rsidRPr="005E10EE" w:rsidRDefault="00EA6B73" w:rsidP="005C0315">
      <w:pPr>
        <w:pStyle w:val="a5"/>
        <w:spacing w:line="240" w:lineRule="auto"/>
        <w:ind w:firstLine="0"/>
      </w:pPr>
      <w:r>
        <w:t xml:space="preserve">     8. В пункте 1 статьи </w:t>
      </w:r>
      <w:r w:rsidR="00B512A5">
        <w:t>4</w:t>
      </w:r>
      <w:r>
        <w:t xml:space="preserve"> цифры </w:t>
      </w:r>
      <w:r w:rsidR="00B512A5">
        <w:t xml:space="preserve">на 2024 год </w:t>
      </w:r>
      <w:r>
        <w:t>«500 000,00» заменить цифрами «3 500 000,00».</w:t>
      </w:r>
    </w:p>
    <w:p w:rsidR="005C0315" w:rsidRDefault="005C0315" w:rsidP="007641EF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7641EF" w:rsidRDefault="007641EF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A61A40" w:rsidRDefault="00A61A40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</w:p>
    <w:p w:rsidR="00E20575" w:rsidRDefault="00E56F76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     </w:t>
      </w:r>
      <w:r w:rsidR="00B9162C">
        <w:rPr>
          <w:rFonts w:ascii="Times New Roman" w:hAnsi="Times New Roman" w:cs="Times New Roman"/>
          <w:color w:val="000000" w:themeColor="text1"/>
          <w:sz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подпункте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6 на 202</w:t>
      </w:r>
      <w:r w:rsidR="0075368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753683">
        <w:rPr>
          <w:rFonts w:ascii="Times New Roman" w:hAnsi="Times New Roman" w:cs="Times New Roman"/>
          <w:color w:val="000000" w:themeColor="text1"/>
          <w:sz w:val="28"/>
          <w:szCs w:val="28"/>
        </w:rPr>
        <w:t>471 313 883,75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753683">
        <w:rPr>
          <w:rFonts w:ascii="Times New Roman" w:hAnsi="Times New Roman" w:cs="Times New Roman"/>
          <w:color w:val="000000" w:themeColor="text1"/>
          <w:sz w:val="28"/>
          <w:szCs w:val="28"/>
        </w:rPr>
        <w:t>513 752 101,75</w:t>
      </w:r>
      <w:r w:rsidR="009D6DC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53683">
        <w:rPr>
          <w:rFonts w:ascii="Times New Roman" w:hAnsi="Times New Roman" w:cs="Times New Roman"/>
          <w:color w:val="000000" w:themeColor="text1"/>
          <w:sz w:val="28"/>
          <w:szCs w:val="28"/>
        </w:rPr>
        <w:t>, на 2025 год «411 513 883,11» заменить цифрами «425 618 449,11</w:t>
      </w:r>
      <w:r w:rsidR="00F64A0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205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0EAE" w:rsidRDefault="005B0EAE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10. Статью 6 дополнить пунктами следующего содержания:</w:t>
      </w:r>
    </w:p>
    <w:p w:rsidR="005B0EAE" w:rsidRPr="001E50C0" w:rsidRDefault="005B0EAE" w:rsidP="005B0EAE">
      <w:pPr>
        <w:pStyle w:val="a5"/>
        <w:spacing w:line="240" w:lineRule="auto"/>
        <w:ind w:firstLine="0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BA24BD">
        <w:rPr>
          <w:color w:val="000000" w:themeColor="text1"/>
        </w:rPr>
        <w:t xml:space="preserve">   «</w:t>
      </w:r>
      <w:r w:rsidRPr="001E50C0">
        <w:rPr>
          <w:color w:val="000000" w:themeColor="text1"/>
        </w:rPr>
        <w:t xml:space="preserve">3. </w:t>
      </w:r>
      <w:bookmarkStart w:id="0" w:name="_GoBack"/>
      <w:r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EB38DF">
        <w:rPr>
          <w:color w:val="000000" w:themeColor="text1"/>
        </w:rPr>
        <w:t>4</w:t>
      </w:r>
      <w:r w:rsidRPr="001E50C0">
        <w:rPr>
          <w:color w:val="000000" w:themeColor="text1"/>
        </w:rPr>
        <w:t xml:space="preserve"> год в сумме </w:t>
      </w:r>
      <w:r w:rsidR="00EB38DF">
        <w:rPr>
          <w:color w:val="000000" w:themeColor="text1"/>
        </w:rPr>
        <w:t xml:space="preserve">1 613 273,09 </w:t>
      </w:r>
      <w:r w:rsidRPr="001E50C0">
        <w:rPr>
          <w:color w:val="000000" w:themeColor="text1"/>
        </w:rPr>
        <w:t xml:space="preserve"> рублей, на 202</w:t>
      </w:r>
      <w:r w:rsidR="00BC01C8"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 w:rsidR="00BC01C8">
        <w:rPr>
          <w:color w:val="000000" w:themeColor="text1"/>
        </w:rPr>
        <w:t>6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:rsidR="005B0EAE" w:rsidRDefault="005E0844" w:rsidP="005E0844">
      <w:pPr>
        <w:pStyle w:val="a5"/>
        <w:spacing w:line="240" w:lineRule="auto"/>
        <w:ind w:firstLine="0"/>
      </w:pPr>
      <w:r>
        <w:t xml:space="preserve">      </w:t>
      </w:r>
      <w:r w:rsidR="005B0EAE">
        <w:t>Установить, что иные межбюджетные трансферты предоставляются</w:t>
      </w:r>
      <w:r w:rsidR="002369D0">
        <w:t xml:space="preserve"> </w:t>
      </w:r>
      <w:proofErr w:type="gramStart"/>
      <w:r w:rsidR="002369D0">
        <w:t>на</w:t>
      </w:r>
      <w:proofErr w:type="gramEnd"/>
      <w:r w:rsidR="005B0EAE">
        <w:t>:</w:t>
      </w:r>
    </w:p>
    <w:p w:rsidR="005B0EAE" w:rsidRDefault="005B0EAE" w:rsidP="005B0EAE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2369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осуществления дорожной деятельности;</w:t>
      </w:r>
    </w:p>
    <w:p w:rsidR="005B0EAE" w:rsidRPr="00431D5B" w:rsidRDefault="005E0844" w:rsidP="005E0844">
      <w:pPr>
        <w:pStyle w:val="a5"/>
        <w:spacing w:line="240" w:lineRule="auto"/>
        <w:ind w:firstLine="0"/>
      </w:pPr>
      <w:r>
        <w:t xml:space="preserve">      </w:t>
      </w:r>
      <w:r w:rsidR="005B0EAE" w:rsidRPr="00431D5B">
        <w:t>4. Утвердить случаи и порядок предоставления иных межбюджетных трансфертов бюджетам поселений на 202</w:t>
      </w:r>
      <w:r w:rsidR="002369D0">
        <w:t>4</w:t>
      </w:r>
      <w:r w:rsidR="005B0EAE" w:rsidRPr="00431D5B">
        <w:t xml:space="preserve"> год и на плановый период 202</w:t>
      </w:r>
      <w:r w:rsidR="002369D0">
        <w:t>5</w:t>
      </w:r>
      <w:r w:rsidR="005B0EAE" w:rsidRPr="00431D5B">
        <w:t xml:space="preserve"> и 202</w:t>
      </w:r>
      <w:r w:rsidR="002369D0">
        <w:t>6</w:t>
      </w:r>
      <w:r w:rsidR="005B0EAE" w:rsidRPr="00431D5B">
        <w:t xml:space="preserve"> годов согласно приложению № </w:t>
      </w:r>
      <w:r w:rsidR="002B7A81">
        <w:t>9</w:t>
      </w:r>
      <w:r w:rsidR="005B0EAE" w:rsidRPr="00431D5B">
        <w:t xml:space="preserve"> к настоящему решению.</w:t>
      </w:r>
    </w:p>
    <w:p w:rsidR="005B0EAE" w:rsidRDefault="005E0844" w:rsidP="005E0844">
      <w:pPr>
        <w:pStyle w:val="a5"/>
        <w:spacing w:line="240" w:lineRule="auto"/>
        <w:ind w:firstLine="0"/>
      </w:pPr>
      <w:r>
        <w:t xml:space="preserve">     </w:t>
      </w:r>
      <w:r w:rsidR="005B0EAE" w:rsidRPr="00431D5B">
        <w:t xml:space="preserve"> 5. Утвердить распределение иных межбюджетных трансфертов бюджетам поселений на 202</w:t>
      </w:r>
      <w:r w:rsidR="002369D0">
        <w:t>4</w:t>
      </w:r>
      <w:r w:rsidR="005B0EAE" w:rsidRPr="00431D5B">
        <w:t xml:space="preserve"> год и на плановый период 202</w:t>
      </w:r>
      <w:r w:rsidR="002369D0">
        <w:t>5</w:t>
      </w:r>
      <w:r w:rsidR="005B0EAE" w:rsidRPr="00431D5B">
        <w:t xml:space="preserve"> и 202</w:t>
      </w:r>
      <w:r w:rsidR="002369D0">
        <w:t>6</w:t>
      </w:r>
      <w:r w:rsidR="005B0EAE" w:rsidRPr="00431D5B">
        <w:t xml:space="preserve"> годов согласно приложению № </w:t>
      </w:r>
      <w:r w:rsidR="002B7A81">
        <w:t>10</w:t>
      </w:r>
      <w:r w:rsidR="005B0EAE" w:rsidRPr="00431D5B">
        <w:t xml:space="preserve"> к настоящему решению</w:t>
      </w:r>
      <w:proofErr w:type="gramStart"/>
      <w:r w:rsidR="005B0EAE" w:rsidRPr="00431D5B">
        <w:t>.</w:t>
      </w:r>
      <w:r>
        <w:t>»</w:t>
      </w:r>
      <w:proofErr w:type="gramEnd"/>
    </w:p>
    <w:bookmarkEnd w:id="0"/>
    <w:p w:rsidR="00E04F8A" w:rsidRDefault="00CB12B4" w:rsidP="00E04F8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11.</w:t>
      </w:r>
      <w:r w:rsidR="00E04F8A"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 w:rsidR="00E0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</w:t>
      </w:r>
      <w:r w:rsidR="009671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0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671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671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E04F8A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E04F8A">
        <w:rPr>
          <w:rFonts w:ascii="Times New Roman" w:hAnsi="Times New Roman" w:cs="Times New Roman"/>
          <w:sz w:val="28"/>
          <w:szCs w:val="28"/>
        </w:rPr>
        <w:t>1</w:t>
      </w:r>
      <w:r w:rsidR="00E04F8A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7D29D8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050E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21E7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6E043B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6D31C8">
        <w:rPr>
          <w:rFonts w:ascii="Times New Roman" w:hAnsi="Times New Roman" w:cs="Times New Roman"/>
          <w:sz w:val="28"/>
          <w:szCs w:val="28"/>
        </w:rPr>
        <w:t>1</w:t>
      </w:r>
      <w:r w:rsidR="00721E7E">
        <w:rPr>
          <w:rFonts w:ascii="Times New Roman" w:hAnsi="Times New Roman" w:cs="Times New Roman"/>
          <w:sz w:val="28"/>
          <w:szCs w:val="28"/>
        </w:rPr>
        <w:t>3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6E043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721E7E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6E043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9A08A5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721E7E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6E043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Default="00E74A5F" w:rsidP="00721E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 w:rsidR="00721E7E">
        <w:rPr>
          <w:rFonts w:ascii="Times New Roman" w:hAnsi="Times New Roman"/>
          <w:sz w:val="28"/>
          <w:szCs w:val="28"/>
        </w:rPr>
        <w:t>16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721E7E">
        <w:rPr>
          <w:rFonts w:ascii="Times New Roman" w:hAnsi="Times New Roman" w:cs="Times New Roman"/>
          <w:sz w:val="28"/>
          <w:szCs w:val="28"/>
        </w:rPr>
        <w:t>7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721E7E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21E7E" w:rsidRDefault="00CD69C2" w:rsidP="00CD69C2">
      <w:pPr>
        <w:pStyle w:val="a5"/>
        <w:spacing w:line="240" w:lineRule="auto"/>
        <w:ind w:firstLine="0"/>
        <w:rPr>
          <w:szCs w:val="28"/>
        </w:rPr>
      </w:pPr>
      <w:r>
        <w:lastRenderedPageBreak/>
        <w:t xml:space="preserve">       17.</w:t>
      </w:r>
      <w:r w:rsidRPr="00431D5B">
        <w:t xml:space="preserve"> </w:t>
      </w:r>
      <w:r>
        <w:t>Приложение № 9 «С</w:t>
      </w:r>
      <w:r w:rsidRPr="00431D5B">
        <w:t>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</w:t>
      </w:r>
      <w:r>
        <w:t>» изложить в редакции</w:t>
      </w:r>
      <w:r w:rsidRPr="00431D5B">
        <w:t xml:space="preserve"> согласно приложению № </w:t>
      </w:r>
      <w:r>
        <w:t>7</w:t>
      </w:r>
      <w:r w:rsidRPr="00431D5B">
        <w:t xml:space="preserve"> к настоящему решению.</w:t>
      </w:r>
    </w:p>
    <w:p w:rsidR="00721E7E" w:rsidRPr="00D14109" w:rsidRDefault="00CD69C2" w:rsidP="00721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21E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721E7E">
        <w:rPr>
          <w:rFonts w:ascii="Times New Roman" w:hAnsi="Times New Roman"/>
          <w:sz w:val="28"/>
          <w:szCs w:val="28"/>
        </w:rPr>
        <w:t>.</w:t>
      </w:r>
      <w:r w:rsidR="00721E7E" w:rsidRPr="00935799">
        <w:rPr>
          <w:rFonts w:ascii="Times New Roman" w:hAnsi="Times New Roman"/>
          <w:sz w:val="28"/>
          <w:szCs w:val="28"/>
        </w:rPr>
        <w:t xml:space="preserve"> </w:t>
      </w:r>
      <w:r w:rsidR="00721E7E">
        <w:rPr>
          <w:rFonts w:ascii="Times New Roman" w:hAnsi="Times New Roman"/>
          <w:sz w:val="28"/>
          <w:szCs w:val="28"/>
        </w:rPr>
        <w:t xml:space="preserve">Приложение № </w:t>
      </w:r>
      <w:r w:rsidR="00AB2B99">
        <w:rPr>
          <w:rFonts w:ascii="Times New Roman" w:hAnsi="Times New Roman"/>
          <w:sz w:val="28"/>
          <w:szCs w:val="28"/>
        </w:rPr>
        <w:t>10</w:t>
      </w:r>
      <w:r w:rsidR="00721E7E">
        <w:rPr>
          <w:rFonts w:ascii="Times New Roman" w:hAnsi="Times New Roman"/>
          <w:sz w:val="28"/>
          <w:szCs w:val="28"/>
        </w:rPr>
        <w:t xml:space="preserve"> «</w:t>
      </w:r>
      <w:r w:rsidR="00721E7E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21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="00721E7E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</w:t>
      </w:r>
      <w:r w:rsidR="00AB2B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1E7E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и на плановый период 202</w:t>
      </w:r>
      <w:r w:rsidR="00AB2B9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21E7E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B2B9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1E7E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721E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1E7E"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="00721E7E"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AB2B99">
        <w:rPr>
          <w:rFonts w:ascii="Times New Roman" w:hAnsi="Times New Roman" w:cs="Times New Roman"/>
          <w:sz w:val="28"/>
          <w:szCs w:val="28"/>
        </w:rPr>
        <w:t>8</w:t>
      </w:r>
      <w:r w:rsidR="00721E7E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E2D49" w:rsidRDefault="001558E4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1B58">
        <w:rPr>
          <w:rFonts w:ascii="Times New Roman" w:hAnsi="Times New Roman" w:cs="Times New Roman"/>
          <w:sz w:val="28"/>
          <w:szCs w:val="28"/>
        </w:rPr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46B4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5A1701"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Подготовил:</w:t>
      </w: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______</w:t>
      </w:r>
      <w:proofErr w:type="spellStart"/>
      <w:r w:rsidRPr="008C21F0">
        <w:rPr>
          <w:rFonts w:ascii="Times New Roman" w:hAnsi="Times New Roman" w:cs="Times New Roman"/>
        </w:rPr>
        <w:t>О.В.Бурец</w:t>
      </w:r>
      <w:proofErr w:type="spellEnd"/>
    </w:p>
    <w:sectPr w:rsidR="008C21F0" w:rsidRPr="008C21F0" w:rsidSect="001E6A94">
      <w:footerReference w:type="default" r:id="rId10"/>
      <w:pgSz w:w="11906" w:h="16838"/>
      <w:pgMar w:top="851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15A" w:rsidRDefault="0061515A" w:rsidP="00F12A15">
      <w:pPr>
        <w:spacing w:after="0" w:line="240" w:lineRule="auto"/>
      </w:pPr>
      <w:r>
        <w:separator/>
      </w:r>
    </w:p>
  </w:endnote>
  <w:endnote w:type="continuationSeparator" w:id="0">
    <w:p w:rsidR="0061515A" w:rsidRDefault="0061515A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15A" w:rsidRDefault="0061515A" w:rsidP="00F12A15">
      <w:pPr>
        <w:spacing w:after="0" w:line="240" w:lineRule="auto"/>
      </w:pPr>
      <w:r>
        <w:separator/>
      </w:r>
    </w:p>
  </w:footnote>
  <w:footnote w:type="continuationSeparator" w:id="0">
    <w:p w:rsidR="0061515A" w:rsidRDefault="0061515A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06FD2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B7F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80E11"/>
    <w:rsid w:val="00484AF9"/>
    <w:rsid w:val="00485AC0"/>
    <w:rsid w:val="00486761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844"/>
    <w:rsid w:val="005E0864"/>
    <w:rsid w:val="005E4461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2F99"/>
    <w:rsid w:val="00C53250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A0377"/>
    <w:rsid w:val="00CA0F13"/>
    <w:rsid w:val="00CA2F1C"/>
    <w:rsid w:val="00CA358A"/>
    <w:rsid w:val="00CA381C"/>
    <w:rsid w:val="00CA38B0"/>
    <w:rsid w:val="00CA399C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7960"/>
    <w:rsid w:val="00D07F23"/>
    <w:rsid w:val="00D10976"/>
    <w:rsid w:val="00D10C4D"/>
    <w:rsid w:val="00D121C1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968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0BDF"/>
    <w:rsid w:val="00E910C2"/>
    <w:rsid w:val="00E91EC0"/>
    <w:rsid w:val="00E92185"/>
    <w:rsid w:val="00E9299C"/>
    <w:rsid w:val="00E92D59"/>
    <w:rsid w:val="00E93380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B73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5B7A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A95BF-044C-48B0-AE90-FF5A2701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4492</TotalTime>
  <Pages>4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965</cp:revision>
  <cp:lastPrinted>2023-05-31T04:26:00Z</cp:lastPrinted>
  <dcterms:created xsi:type="dcterms:W3CDTF">2019-04-16T06:21:00Z</dcterms:created>
  <dcterms:modified xsi:type="dcterms:W3CDTF">2024-01-29T05:43:00Z</dcterms:modified>
</cp:coreProperties>
</file>