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>
        <w:rPr>
          <w:b w:val="0"/>
          <w:szCs w:val="28"/>
          <w:lang w:val="en-US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13B31">
        <w:t>813 970 306,75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13B31">
        <w:rPr>
          <w:color w:val="000000" w:themeColor="text1"/>
        </w:rPr>
        <w:t>852 334 928,71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883DD9" w:rsidRPr="005E10EE">
        <w:t>13 679 291,00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4 64</w:t>
      </w:r>
      <w:r w:rsidR="00B13B31">
        <w:t>9</w:t>
      </w:r>
      <w:r w:rsidR="00770B83">
        <w:t>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B13B31">
        <w:rPr>
          <w:rFonts w:ascii="Times New Roman" w:hAnsi="Times New Roman" w:cs="Times New Roman"/>
          <w:sz w:val="28"/>
          <w:szCs w:val="28"/>
        </w:rPr>
        <w:t>11 876 596,49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лей, на 2025 год в сумме 7 349 999,00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822B39" w:rsidRPr="005E10EE" w:rsidRDefault="00B544CC" w:rsidP="00812643">
      <w:pPr>
        <w:pStyle w:val="a5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:rsidR="00822B39" w:rsidRPr="005E10EE" w:rsidRDefault="00822B39" w:rsidP="00812643">
      <w:pPr>
        <w:pStyle w:val="a5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:rsidR="00822B39" w:rsidRPr="005E10EE" w:rsidRDefault="00122BD1" w:rsidP="00822B39">
      <w:pPr>
        <w:pStyle w:val="a5"/>
        <w:spacing w:line="240" w:lineRule="auto"/>
      </w:pPr>
      <w:r w:rsidRPr="005E10EE">
        <w:t xml:space="preserve">Субсидии иным некоммерческим организациям, не являющимся муниципальными учреждениями предоставляются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. Установить, что в районном бюджете предусматриваются гранты в форме субсидий юридическим лицам (за исключением муниципальных учреждений), </w:t>
      </w:r>
      <w:r w:rsidR="002146C2" w:rsidRPr="005E10EE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FF6B59">
        <w:rPr>
          <w:color w:val="000000" w:themeColor="text1"/>
        </w:rPr>
        <w:t>3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41E2B">
        <w:rPr>
          <w:color w:val="000000" w:themeColor="text1"/>
          <w:szCs w:val="28"/>
        </w:rPr>
        <w:t>658 029 013,57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B41E2B">
        <w:t>425 618 449,11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B41E2B">
        <w:rPr>
          <w:color w:val="000000" w:themeColor="text1"/>
          <w:szCs w:val="28"/>
        </w:rPr>
        <w:t>418 100 219,18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B41E2B">
        <w:t>40 289 109,42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41E2B">
        <w:rPr>
          <w:color w:val="000000" w:themeColor="text1"/>
        </w:rPr>
        <w:t>3 039 119,42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  <w:bookmarkStart w:id="0" w:name="_GoBack"/>
      <w:bookmarkEnd w:id="0"/>
    </w:p>
    <w:p w:rsidR="00BA3B08" w:rsidRPr="00431D5B" w:rsidRDefault="00BA3B08" w:rsidP="00BA3B08">
      <w:pPr>
        <w:pStyle w:val="a5"/>
        <w:spacing w:line="240" w:lineRule="auto"/>
        <w:ind w:firstLine="0"/>
      </w:pPr>
      <w:r>
        <w:lastRenderedPageBreak/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</w:t>
      </w:r>
      <w:r w:rsidRPr="00431D5B">
        <w:lastRenderedPageBreak/>
        <w:t>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lastRenderedPageBreak/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87AB0-8483-4A5C-B5ED-8D6268518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3401</Words>
  <Characters>19388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80</cp:revision>
  <cp:lastPrinted>2023-11-13T10:31:00Z</cp:lastPrinted>
  <dcterms:created xsi:type="dcterms:W3CDTF">2023-10-20T04:11:00Z</dcterms:created>
  <dcterms:modified xsi:type="dcterms:W3CDTF">2024-03-06T05:53:00Z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