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bookmarkStart w:id="0" w:name="_GoBack"/>
      <w:bookmarkEnd w:id="0"/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C1036A">
        <w:rPr>
          <w:lang w:val="en-US"/>
        </w:rPr>
        <w:t>L</w:t>
      </w:r>
      <w:r w:rsidR="00C654DD" w:rsidRPr="00C1036A">
        <w:rPr>
          <w:lang w:val="en-US"/>
        </w:rPr>
        <w:t>X</w:t>
      </w:r>
      <w:r w:rsidR="00F75F65">
        <w:rPr>
          <w:lang w:val="en-US"/>
        </w:rPr>
        <w:t>II</w:t>
      </w:r>
      <w:r w:rsidR="00407F4E">
        <w:rPr>
          <w:lang w:val="en-US"/>
        </w:rPr>
        <w:t>I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F75F65">
        <w:rPr>
          <w:b w:val="0"/>
          <w:szCs w:val="28"/>
        </w:rPr>
        <w:t>09</w:t>
      </w:r>
      <w:r w:rsidR="00C1036A">
        <w:rPr>
          <w:b w:val="0"/>
          <w:szCs w:val="28"/>
        </w:rPr>
        <w:t>.</w:t>
      </w:r>
      <w:r w:rsidR="001079A3">
        <w:rPr>
          <w:b w:val="0"/>
          <w:szCs w:val="28"/>
        </w:rPr>
        <w:t>0</w:t>
      </w:r>
      <w:r w:rsidR="00F75F65">
        <w:rPr>
          <w:b w:val="0"/>
          <w:szCs w:val="28"/>
        </w:rPr>
        <w:t>9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BA5E14">
        <w:rPr>
          <w:b w:val="0"/>
          <w:szCs w:val="28"/>
        </w:rPr>
        <w:t>4</w:t>
      </w:r>
      <w:r w:rsidR="00F75F65">
        <w:rPr>
          <w:b w:val="0"/>
          <w:szCs w:val="28"/>
        </w:rPr>
        <w:t>94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>
        <w:rPr>
          <w:rFonts w:ascii="Times New Roman" w:hAnsi="Times New Roman" w:cs="Times New Roman"/>
          <w:sz w:val="28"/>
        </w:rPr>
        <w:t>9</w:t>
      </w:r>
      <w:r w:rsidR="00F75F65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> </w:t>
      </w:r>
      <w:r w:rsidR="00F75F65">
        <w:rPr>
          <w:rFonts w:ascii="Times New Roman" w:hAnsi="Times New Roman" w:cs="Times New Roman"/>
          <w:sz w:val="28"/>
        </w:rPr>
        <w:t>211 992,04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="00F75F65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> </w:t>
      </w:r>
      <w:r w:rsidR="00935873">
        <w:rPr>
          <w:rFonts w:ascii="Times New Roman" w:hAnsi="Times New Roman" w:cs="Times New Roman"/>
          <w:sz w:val="28"/>
        </w:rPr>
        <w:t>351</w:t>
      </w:r>
      <w:r w:rsidR="00F75F65">
        <w:rPr>
          <w:rFonts w:ascii="Times New Roman" w:hAnsi="Times New Roman" w:cs="Times New Roman"/>
          <w:sz w:val="28"/>
        </w:rPr>
        <w:t> </w:t>
      </w:r>
      <w:r w:rsidR="00935873">
        <w:rPr>
          <w:rFonts w:ascii="Times New Roman" w:hAnsi="Times New Roman" w:cs="Times New Roman"/>
          <w:sz w:val="28"/>
        </w:rPr>
        <w:t>132</w:t>
      </w:r>
      <w:r w:rsidR="00F75F65">
        <w:rPr>
          <w:rFonts w:ascii="Times New Roman" w:hAnsi="Times New Roman" w:cs="Times New Roman"/>
          <w:sz w:val="28"/>
        </w:rPr>
        <w:t>,75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F75F65">
        <w:rPr>
          <w:rFonts w:ascii="Times New Roman" w:hAnsi="Times New Roman" w:cs="Times New Roman"/>
          <w:color w:val="000000" w:themeColor="text1"/>
          <w:sz w:val="28"/>
        </w:rPr>
        <w:t>73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F75F65">
        <w:rPr>
          <w:rFonts w:ascii="Times New Roman" w:hAnsi="Times New Roman" w:cs="Times New Roman"/>
          <w:color w:val="000000" w:themeColor="text1"/>
          <w:sz w:val="28"/>
        </w:rPr>
        <w:t>576 614,00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F75F65">
        <w:rPr>
          <w:rFonts w:ascii="Times New Roman" w:hAnsi="Times New Roman" w:cs="Times New Roman"/>
          <w:color w:val="000000" w:themeColor="text1"/>
          <w:sz w:val="28"/>
        </w:rPr>
        <w:t>86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935873">
        <w:rPr>
          <w:rFonts w:ascii="Times New Roman" w:hAnsi="Times New Roman" w:cs="Times New Roman"/>
          <w:color w:val="000000" w:themeColor="text1"/>
          <w:sz w:val="28"/>
        </w:rPr>
        <w:t>715</w:t>
      </w:r>
      <w:r w:rsidR="00F75F65">
        <w:rPr>
          <w:rFonts w:ascii="Times New Roman" w:hAnsi="Times New Roman" w:cs="Times New Roman"/>
          <w:color w:val="000000" w:themeColor="text1"/>
          <w:sz w:val="28"/>
        </w:rPr>
        <w:t> </w:t>
      </w:r>
      <w:r w:rsidR="00935873">
        <w:rPr>
          <w:rFonts w:ascii="Times New Roman" w:hAnsi="Times New Roman" w:cs="Times New Roman"/>
          <w:color w:val="000000" w:themeColor="text1"/>
          <w:sz w:val="28"/>
        </w:rPr>
        <w:t>754</w:t>
      </w:r>
      <w:r w:rsidR="00F75F65">
        <w:rPr>
          <w:rFonts w:ascii="Times New Roman" w:hAnsi="Times New Roman" w:cs="Times New Roman"/>
          <w:color w:val="000000" w:themeColor="text1"/>
          <w:sz w:val="28"/>
        </w:rPr>
        <w:t>,71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B71B5A" w:rsidRPr="00B71B5A" w:rsidRDefault="00B71B5A" w:rsidP="00B71B5A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71B5A">
        <w:rPr>
          <w:rFonts w:ascii="Times New Roman" w:hAnsi="Times New Roman" w:cs="Times New Roman"/>
          <w:sz w:val="28"/>
        </w:rPr>
        <w:t xml:space="preserve">В пункте </w:t>
      </w:r>
      <w:r>
        <w:rPr>
          <w:rFonts w:ascii="Times New Roman" w:hAnsi="Times New Roman" w:cs="Times New Roman"/>
          <w:sz w:val="28"/>
        </w:rPr>
        <w:t>5</w:t>
      </w:r>
      <w:r w:rsidRPr="00B71B5A">
        <w:rPr>
          <w:rFonts w:ascii="Times New Roman" w:hAnsi="Times New Roman" w:cs="Times New Roman"/>
          <w:sz w:val="28"/>
        </w:rPr>
        <w:t xml:space="preserve"> статьи 3 цифры «</w:t>
      </w:r>
      <w:r w:rsidR="00F75F65">
        <w:rPr>
          <w:rFonts w:ascii="Times New Roman" w:hAnsi="Times New Roman" w:cs="Times New Roman"/>
          <w:sz w:val="28"/>
        </w:rPr>
        <w:t>9</w:t>
      </w:r>
      <w:r w:rsidRPr="00B71B5A">
        <w:rPr>
          <w:rFonts w:ascii="Times New Roman" w:hAnsi="Times New Roman" w:cs="Times New Roman"/>
          <w:sz w:val="28"/>
        </w:rPr>
        <w:t xml:space="preserve"> </w:t>
      </w:r>
      <w:r w:rsidR="00F75F65">
        <w:rPr>
          <w:rFonts w:ascii="Times New Roman" w:hAnsi="Times New Roman" w:cs="Times New Roman"/>
          <w:sz w:val="28"/>
        </w:rPr>
        <w:t>095 783,23</w:t>
      </w:r>
      <w:r w:rsidRPr="00B71B5A">
        <w:rPr>
          <w:rFonts w:ascii="Times New Roman" w:hAnsi="Times New Roman" w:cs="Times New Roman"/>
          <w:sz w:val="28"/>
        </w:rPr>
        <w:t>» заменить цифрами «</w:t>
      </w:r>
      <w:r w:rsidR="00FB7985">
        <w:rPr>
          <w:rFonts w:ascii="Times New Roman" w:hAnsi="Times New Roman" w:cs="Times New Roman"/>
          <w:sz w:val="28"/>
        </w:rPr>
        <w:t>2</w:t>
      </w:r>
      <w:r w:rsidRPr="00B71B5A">
        <w:rPr>
          <w:rFonts w:ascii="Times New Roman" w:hAnsi="Times New Roman" w:cs="Times New Roman"/>
          <w:sz w:val="28"/>
        </w:rPr>
        <w:t xml:space="preserve"> </w:t>
      </w:r>
      <w:r w:rsidR="00FB7985">
        <w:rPr>
          <w:rFonts w:ascii="Times New Roman" w:hAnsi="Times New Roman" w:cs="Times New Roman"/>
          <w:sz w:val="28"/>
        </w:rPr>
        <w:t>893 639,59</w:t>
      </w:r>
      <w:r w:rsidRPr="00B71B5A">
        <w:rPr>
          <w:rFonts w:ascii="Times New Roman" w:hAnsi="Times New Roman" w:cs="Times New Roman"/>
          <w:sz w:val="28"/>
        </w:rPr>
        <w:t>».</w:t>
      </w:r>
    </w:p>
    <w:p w:rsid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 xml:space="preserve"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</w:t>
      </w:r>
      <w:r w:rsidR="00FB7985">
        <w:t>2</w:t>
      </w:r>
      <w:r w:rsidRPr="0087352A">
        <w:t xml:space="preserve">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 xml:space="preserve"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</w:t>
      </w:r>
      <w:r w:rsidR="00FB7985">
        <w:t>3</w:t>
      </w:r>
      <w:r w:rsidRPr="0087352A">
        <w:t xml:space="preserve"> к настоящему решению.</w:t>
      </w:r>
    </w:p>
    <w:p w:rsidR="0087352A" w:rsidRP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7352A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2024 год и на </w:t>
      </w:r>
      <w:r w:rsidRPr="0087352A">
        <w:rPr>
          <w:rFonts w:ascii="Times New Roman" w:hAnsi="Times New Roman" w:cs="Times New Roman"/>
          <w:sz w:val="28"/>
        </w:rPr>
        <w:lastRenderedPageBreak/>
        <w:t xml:space="preserve">плановый период 2025 и 2026 годов» изложить в редакции согласно приложению № </w:t>
      </w:r>
      <w:r w:rsidR="00FB7985">
        <w:rPr>
          <w:rFonts w:ascii="Times New Roman" w:hAnsi="Times New Roman" w:cs="Times New Roman"/>
          <w:sz w:val="28"/>
        </w:rPr>
        <w:t>4</w:t>
      </w:r>
      <w:r w:rsidRPr="0087352A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87352A" w:rsidRPr="0018329B" w:rsidRDefault="0018329B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4</w:t>
      </w:r>
      <w:r w:rsidRPr="00D618E1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618E1">
        <w:rPr>
          <w:szCs w:val="28"/>
        </w:rPr>
        <w:t xml:space="preserve"> и 202</w:t>
      </w:r>
      <w:r>
        <w:rPr>
          <w:szCs w:val="28"/>
        </w:rPr>
        <w:t>6</w:t>
      </w:r>
      <w:r w:rsidRPr="00D618E1">
        <w:rPr>
          <w:szCs w:val="28"/>
        </w:rPr>
        <w:t xml:space="preserve"> годов» изложить в редакции согласно приложению № </w:t>
      </w:r>
      <w:r w:rsidR="00FB7985">
        <w:rPr>
          <w:szCs w:val="28"/>
        </w:rPr>
        <w:t>5</w:t>
      </w:r>
      <w:r w:rsidRPr="00D618E1">
        <w:rPr>
          <w:szCs w:val="28"/>
        </w:rPr>
        <w:t xml:space="preserve"> к настоящему решению.</w:t>
      </w:r>
    </w:p>
    <w:p w:rsidR="0018329B" w:rsidRPr="0018329B" w:rsidRDefault="0018329B" w:rsidP="0018329B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rPr>
          <w:szCs w:val="28"/>
        </w:rPr>
      </w:pPr>
      <w:r w:rsidRPr="0018329B">
        <w:rPr>
          <w:szCs w:val="28"/>
        </w:rPr>
        <w:t>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Pr="0018329B">
          <w:rPr>
            <w:rStyle w:val="af0"/>
            <w:szCs w:val="28"/>
            <w:lang w:val="en-US"/>
          </w:rPr>
          <w:t>http</w:t>
        </w:r>
        <w:r w:rsidRPr="0018329B">
          <w:rPr>
            <w:rStyle w:val="af0"/>
            <w:szCs w:val="28"/>
          </w:rPr>
          <w:t>://</w:t>
        </w:r>
        <w:proofErr w:type="spellStart"/>
        <w:r w:rsidRPr="0018329B">
          <w:rPr>
            <w:rStyle w:val="af0"/>
            <w:szCs w:val="28"/>
            <w:lang w:val="en-US"/>
          </w:rPr>
          <w:t>gork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omskportal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ru</w:t>
        </w:r>
        <w:proofErr w:type="spellEnd"/>
        <w:r w:rsidRPr="0018329B">
          <w:rPr>
            <w:rStyle w:val="af0"/>
            <w:szCs w:val="28"/>
          </w:rPr>
          <w:t>/</w:t>
        </w:r>
      </w:hyperlink>
      <w:r w:rsidRPr="0018329B">
        <w:rPr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18329B">
        <w:rPr>
          <w:szCs w:val="28"/>
        </w:rPr>
        <w:t>р.п</w:t>
      </w:r>
      <w:proofErr w:type="spellEnd"/>
      <w:r w:rsidRPr="0018329B">
        <w:rPr>
          <w:szCs w:val="28"/>
        </w:rPr>
        <w:t xml:space="preserve">. </w:t>
      </w:r>
      <w:proofErr w:type="gramStart"/>
      <w:r w:rsidRPr="0018329B">
        <w:rPr>
          <w:szCs w:val="28"/>
        </w:rPr>
        <w:t>Горьковское</w:t>
      </w:r>
      <w:proofErr w:type="gramEnd"/>
      <w:r w:rsidRPr="0018329B">
        <w:rPr>
          <w:szCs w:val="28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7985" w:rsidRDefault="00FB7985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  <w:r w:rsidR="00FB7985">
        <w:rPr>
          <w:rFonts w:ascii="Times New Roman" w:hAnsi="Times New Roman" w:cs="Times New Roman"/>
          <w:sz w:val="20"/>
          <w:szCs w:val="20"/>
        </w:rPr>
        <w:t xml:space="preserve">              </w:t>
      </w:r>
      <w:proofErr w:type="spellStart"/>
      <w:r w:rsidR="00FB7985">
        <w:rPr>
          <w:rFonts w:ascii="Times New Roman" w:hAnsi="Times New Roman" w:cs="Times New Roman"/>
          <w:sz w:val="20"/>
          <w:szCs w:val="20"/>
        </w:rPr>
        <w:t>Согласовано______________________О.Г</w:t>
      </w:r>
      <w:proofErr w:type="spellEnd"/>
      <w:r w:rsidR="00FB7985">
        <w:rPr>
          <w:rFonts w:ascii="Times New Roman" w:hAnsi="Times New Roman" w:cs="Times New Roman"/>
          <w:sz w:val="20"/>
          <w:szCs w:val="20"/>
        </w:rPr>
        <w:t>. Румянцева</w:t>
      </w:r>
    </w:p>
    <w:sectPr w:rsidR="00D31184" w:rsidSect="00BA5E1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F6" w:rsidRDefault="00DF60F6" w:rsidP="00F12A15">
      <w:pPr>
        <w:spacing w:after="0" w:line="240" w:lineRule="auto"/>
      </w:pPr>
      <w:r>
        <w:separator/>
      </w:r>
    </w:p>
  </w:endnote>
  <w:endnote w:type="continuationSeparator" w:id="0">
    <w:p w:rsidR="00DF60F6" w:rsidRDefault="00DF60F6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F6" w:rsidRDefault="00DF60F6" w:rsidP="00F12A15">
      <w:pPr>
        <w:spacing w:after="0" w:line="240" w:lineRule="auto"/>
      </w:pPr>
      <w:r>
        <w:separator/>
      </w:r>
    </w:p>
  </w:footnote>
  <w:footnote w:type="continuationSeparator" w:id="0">
    <w:p w:rsidR="00DF60F6" w:rsidRDefault="00DF60F6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AE04FD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3E7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67B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6B7B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E78DB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544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587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1B5A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5E1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60F6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5F65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B7985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BEA9-3468-4271-9BF2-83318C61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HP</cp:lastModifiedBy>
  <cp:revision>2</cp:revision>
  <cp:lastPrinted>2024-07-25T06:46:00Z</cp:lastPrinted>
  <dcterms:created xsi:type="dcterms:W3CDTF">2024-09-12T08:18:00Z</dcterms:created>
  <dcterms:modified xsi:type="dcterms:W3CDTF">2024-09-12T08:18:00Z</dcterms:modified>
</cp:coreProperties>
</file>