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 w:rsidRPr="00E34FBA">
        <w:rPr>
          <w:b w:val="0"/>
          <w:szCs w:val="28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="000B5C60">
        <w:rPr>
          <w:rFonts w:ascii="Times New Roman" w:hAnsi="Times New Roman" w:cs="Times New Roman"/>
          <w:sz w:val="20"/>
          <w:szCs w:val="20"/>
        </w:rPr>
        <w:t>, от 29.05.2024 № 464</w:t>
      </w:r>
      <w:r w:rsidR="00BA0A10">
        <w:rPr>
          <w:rFonts w:ascii="Times New Roman" w:hAnsi="Times New Roman" w:cs="Times New Roman"/>
          <w:sz w:val="20"/>
          <w:szCs w:val="20"/>
        </w:rPr>
        <w:t>, от 26.06.2024 № 467</w:t>
      </w:r>
      <w:r w:rsidR="0080637E">
        <w:rPr>
          <w:rFonts w:ascii="Times New Roman" w:hAnsi="Times New Roman" w:cs="Times New Roman"/>
          <w:sz w:val="20"/>
          <w:szCs w:val="20"/>
        </w:rPr>
        <w:t>, от 24.07.2024 № 474</w:t>
      </w:r>
      <w:r w:rsidR="007D2195">
        <w:rPr>
          <w:rFonts w:ascii="Times New Roman" w:hAnsi="Times New Roman" w:cs="Times New Roman"/>
          <w:sz w:val="20"/>
          <w:szCs w:val="20"/>
        </w:rPr>
        <w:t>, от 28.08.2024 № 485</w:t>
      </w:r>
      <w:r w:rsidR="00000E56">
        <w:rPr>
          <w:rFonts w:ascii="Times New Roman" w:hAnsi="Times New Roman" w:cs="Times New Roman"/>
          <w:sz w:val="20"/>
          <w:szCs w:val="20"/>
        </w:rPr>
        <w:t>, от 09.09.2024 № 494</w:t>
      </w:r>
      <w:r w:rsidR="0080637E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431D5B">
          <w:rPr>
            <w:b w:val="0"/>
          </w:rPr>
          <w:t xml:space="preserve">1. </w:t>
        </w:r>
      </w:fldSimple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A0A10">
        <w:rPr>
          <w:color w:val="000000" w:themeColor="text1"/>
        </w:rPr>
        <w:t>9</w:t>
      </w:r>
      <w:r w:rsidR="00000E56">
        <w:rPr>
          <w:color w:val="000000" w:themeColor="text1"/>
        </w:rPr>
        <w:t>48</w:t>
      </w:r>
      <w:r w:rsidR="00E34FBA">
        <w:t> </w:t>
      </w:r>
      <w:r w:rsidR="00000E56">
        <w:t>351 132,75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22780">
        <w:rPr>
          <w:color w:val="000000" w:themeColor="text1"/>
        </w:rPr>
        <w:t>9</w:t>
      </w:r>
      <w:r w:rsidR="00000E56">
        <w:rPr>
          <w:color w:val="000000" w:themeColor="text1"/>
        </w:rPr>
        <w:t>86</w:t>
      </w:r>
      <w:r w:rsidR="00E34FBA">
        <w:rPr>
          <w:color w:val="000000" w:themeColor="text1"/>
        </w:rPr>
        <w:t> </w:t>
      </w:r>
      <w:r w:rsidR="00000E56">
        <w:rPr>
          <w:color w:val="000000" w:themeColor="text1"/>
        </w:rPr>
        <w:t>715 754,71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620 547,66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096 942,1</w:t>
      </w:r>
      <w:r w:rsidR="00B22780">
        <w:rPr>
          <w:color w:val="000000" w:themeColor="text1"/>
        </w:rPr>
        <w:t>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547</w:t>
      </w:r>
      <w:r w:rsidR="00B22780">
        <w:rPr>
          <w:color w:val="000000" w:themeColor="text1"/>
        </w:rPr>
        <w:t>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942</w:t>
      </w:r>
      <w:r w:rsidR="00B22780">
        <w:rPr>
          <w:color w:val="000000" w:themeColor="text1"/>
        </w:rPr>
        <w:t>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203C0">
          <w:rPr>
            <w:b w:val="0"/>
            <w:color w:val="000000" w:themeColor="text1"/>
          </w:rPr>
          <w:t>2.</w:t>
        </w:r>
      </w:fldSimple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5E10EE">
          <w:rPr>
            <w:b w:val="0"/>
          </w:rPr>
          <w:t>3.</w:t>
        </w:r>
      </w:fldSimple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14 026 475,00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</w:t>
      </w:r>
      <w:r w:rsidR="00825629">
        <w:t>4</w:t>
      </w:r>
      <w:r w:rsidR="00883DD9" w:rsidRPr="005E10EE">
        <w:t> </w:t>
      </w:r>
      <w:r w:rsidR="00825629">
        <w:t>258</w:t>
      </w:r>
      <w:r w:rsidR="00883DD9" w:rsidRPr="005E10EE">
        <w:t> </w:t>
      </w:r>
      <w:r w:rsidR="00825629">
        <w:t>471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458 557,03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</w:t>
      </w:r>
      <w:r w:rsidR="0080637E">
        <w:t>341 099,41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854 484,36</w:t>
      </w:r>
      <w:r w:rsidR="00770B83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000E56">
        <w:rPr>
          <w:rFonts w:ascii="Times New Roman" w:hAnsi="Times New Roman" w:cs="Times New Roman"/>
          <w:sz w:val="28"/>
          <w:szCs w:val="28"/>
        </w:rPr>
        <w:t>2</w:t>
      </w:r>
      <w:r w:rsidR="00667EC8">
        <w:rPr>
          <w:rFonts w:ascii="Times New Roman" w:hAnsi="Times New Roman" w:cs="Times New Roman"/>
          <w:sz w:val="28"/>
          <w:szCs w:val="28"/>
        </w:rPr>
        <w:t> </w:t>
      </w:r>
      <w:r w:rsidR="00000E56">
        <w:rPr>
          <w:rFonts w:ascii="Times New Roman" w:hAnsi="Times New Roman" w:cs="Times New Roman"/>
          <w:sz w:val="28"/>
          <w:szCs w:val="28"/>
        </w:rPr>
        <w:t>893 639,59</w:t>
      </w:r>
      <w:bookmarkStart w:id="0" w:name="_GoBack"/>
      <w:bookmarkEnd w:id="0"/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667EC8">
        <w:rPr>
          <w:rFonts w:ascii="Times New Roman" w:hAnsi="Times New Roman" w:cs="Times New Roman"/>
          <w:sz w:val="28"/>
          <w:szCs w:val="28"/>
        </w:rPr>
        <w:t>7 349 999,00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средств, получателями бюджетных средств в </w:t>
      </w:r>
      <w:r w:rsidRPr="005E10EE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431D5B">
          <w:rPr>
            <w:b w:val="0"/>
          </w:rPr>
          <w:t>4.</w:t>
        </w:r>
      </w:fldSimple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04720B">
        <w:rPr>
          <w:color w:val="000000" w:themeColor="text1"/>
        </w:rPr>
        <w:t>1 720 433,73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431D5B">
          <w:rPr>
            <w:b w:val="0"/>
          </w:rPr>
          <w:t>5.</w:t>
        </w:r>
      </w:fldSimple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B541BE">
        <w:t>7</w:t>
      </w:r>
      <w:r w:rsidR="007D2195">
        <w:t>6</w:t>
      </w:r>
      <w:r w:rsidR="0080637E">
        <w:t>4</w:t>
      </w:r>
      <w:r w:rsidR="00667EC8">
        <w:rPr>
          <w:color w:val="000000" w:themeColor="text1"/>
          <w:szCs w:val="28"/>
        </w:rPr>
        <w:t> </w:t>
      </w:r>
      <w:r w:rsidR="007D2195">
        <w:rPr>
          <w:color w:val="000000" w:themeColor="text1"/>
          <w:szCs w:val="28"/>
        </w:rPr>
        <w:t>131 089,00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</w:t>
      </w:r>
      <w:r w:rsidR="007D2195">
        <w:t>76</w:t>
      </w:r>
      <w:r w:rsidR="00AB31EC">
        <w:t> </w:t>
      </w:r>
      <w:r w:rsidR="007D2195">
        <w:t>664 429,</w:t>
      </w:r>
      <w:r w:rsidR="0080637E">
        <w:t>8</w:t>
      </w:r>
      <w:r w:rsidR="00AB31EC">
        <w:t>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</w:t>
      </w:r>
      <w:r w:rsidR="0080637E">
        <w:rPr>
          <w:color w:val="000000" w:themeColor="text1"/>
          <w:szCs w:val="28"/>
        </w:rPr>
        <w:t>52</w:t>
      </w:r>
      <w:r w:rsidR="00AB31EC">
        <w:rPr>
          <w:color w:val="000000" w:themeColor="text1"/>
          <w:szCs w:val="28"/>
        </w:rPr>
        <w:t> </w:t>
      </w:r>
      <w:r w:rsidR="0080637E">
        <w:rPr>
          <w:color w:val="000000" w:themeColor="text1"/>
          <w:szCs w:val="28"/>
        </w:rPr>
        <w:t>069 844,2</w:t>
      </w:r>
      <w:r w:rsidR="00AB31EC">
        <w:rPr>
          <w:color w:val="000000" w:themeColor="text1"/>
          <w:szCs w:val="28"/>
        </w:rPr>
        <w:t>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667EC8">
        <w:t>4</w:t>
      </w:r>
      <w:r w:rsidR="002A7E4F">
        <w:t>7</w:t>
      </w:r>
      <w:r w:rsidR="00667EC8">
        <w:t> </w:t>
      </w:r>
      <w:r w:rsidR="002A7E4F">
        <w:t>493 079,06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541BE">
        <w:rPr>
          <w:color w:val="000000" w:themeColor="text1"/>
        </w:rPr>
        <w:t>7</w:t>
      </w:r>
      <w:r w:rsidR="00667EC8">
        <w:rPr>
          <w:color w:val="000000" w:themeColor="text1"/>
        </w:rPr>
        <w:t> </w:t>
      </w:r>
      <w:r w:rsidR="00B541BE">
        <w:rPr>
          <w:color w:val="000000" w:themeColor="text1"/>
        </w:rPr>
        <w:t>046 458,25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B541BE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 w:rsid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90C" w:rsidRDefault="00B541BE" w:rsidP="00B541BE">
      <w:pPr>
        <w:pStyle w:val="a9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межбюджетные трансферты бюджетам поселений на осуществление части полномочий по организации в границах поселения электро-, тепл</w:t>
      </w:r>
      <w:proofErr w:type="gramStart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газо- и </w:t>
      </w: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водоснабжения населения, водоотведения, снабжения населения топливом, в соответствии с заключенными соглашениями о передаче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6.Утвердить объем субсидий бюджетам муниципальных образований Горьковского муниципального района Омской области на 2024 год в сумме </w:t>
      </w:r>
      <w:r w:rsidR="002A7E4F">
        <w:rPr>
          <w:rFonts w:ascii="Times New Roman" w:hAnsi="Times New Roman" w:cs="Times New Roman"/>
          <w:sz w:val="28"/>
          <w:szCs w:val="28"/>
        </w:rPr>
        <w:t>3 196 630,81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E0109" w:rsidRPr="00CA7711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78220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утверждается Администрацией Горьковского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1E0109" w:rsidRDefault="001E0109" w:rsidP="001E0109">
      <w:pPr>
        <w:pStyle w:val="a5"/>
        <w:spacing w:line="240" w:lineRule="auto"/>
        <w:ind w:firstLine="0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lastRenderedPageBreak/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предоставляются</w:t>
      </w:r>
      <w:r w:rsidR="008356BC">
        <w:t xml:space="preserve"> </w:t>
      </w:r>
      <w:r w:rsidR="008356BC" w:rsidRPr="00431D5B">
        <w:t xml:space="preserve">согласно приложению № </w:t>
      </w:r>
      <w:r w:rsidR="008356BC">
        <w:t>14</w:t>
      </w:r>
      <w:r w:rsidR="008356BC" w:rsidRPr="00431D5B">
        <w:t xml:space="preserve"> к настоящему решению</w:t>
      </w:r>
      <w:r w:rsidRPr="00431D5B">
        <w:t xml:space="preserve">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431D5B">
          <w:rPr>
            <w:b w:val="0"/>
          </w:rPr>
          <w:t>1</w:t>
        </w:r>
        <w:r w:rsidR="00BD5CF3">
          <w:rPr>
            <w:b w:val="0"/>
          </w:rPr>
          <w:t>0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 xml:space="preserve">ского </w:t>
      </w:r>
      <w:r w:rsidRPr="00E263CA">
        <w:rPr>
          <w:b w:val="0"/>
        </w:rPr>
        <w:lastRenderedPageBreak/>
        <w:t>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="008A0374">
          <w:rPr>
            <w:b w:val="0"/>
          </w:rPr>
          <w:t>1</w:t>
        </w:r>
        <w:r w:rsidR="00141205">
          <w:rPr>
            <w:b w:val="0"/>
          </w:rPr>
          <w:t>2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0E56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B5C60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0109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A7E4F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67EC8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202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2195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637E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629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6BC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1BE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A10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4FBA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1818E73E7D3EE307296322C7AF40DA72F1AE90A62DE3596F50830C6CF0B9BCA4951B0F17FAF68632707E735BD32F83BA2C2E36792EE701E1AC1E7Ac7O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E0981-1259-447F-9844-8CD499BA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9</Pages>
  <Words>3661</Words>
  <Characters>20869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98</cp:revision>
  <cp:lastPrinted>2023-11-13T10:31:00Z</cp:lastPrinted>
  <dcterms:created xsi:type="dcterms:W3CDTF">2023-10-20T04:11:00Z</dcterms:created>
  <dcterms:modified xsi:type="dcterms:W3CDTF">2024-09-10T03:00:00Z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