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07EE6A" w14:textId="3E4E6E5D" w:rsidR="00450C8F" w:rsidRDefault="00450C8F" w:rsidP="00450C8F">
      <w:pPr>
        <w:rPr>
          <w:b/>
          <w:bCs/>
          <w:sz w:val="52"/>
          <w:szCs w:val="52"/>
        </w:rPr>
      </w:pPr>
      <w:r w:rsidRPr="00450C8F">
        <w:rPr>
          <w:rFonts w:ascii="Arial" w:hAnsi="Arial" w:cs="Arial"/>
          <w:color w:val="21242D"/>
          <w:shd w:val="clear" w:color="auto" w:fill="FFFFFF"/>
        </w:rPr>
        <w:t>Система маркировки «Честный знак» ( </w:t>
      </w:r>
      <w:hyperlink r:id="rId4" w:history="1">
        <w:r w:rsidRPr="00450C8F">
          <w:rPr>
            <w:rFonts w:ascii="Arial" w:hAnsi="Arial" w:cs="Arial"/>
            <w:color w:val="0000FF"/>
            <w:u w:val="single"/>
            <w:shd w:val="clear" w:color="auto" w:fill="FFFFFF"/>
          </w:rPr>
          <w:t>https://xn--80ajghhoc2aj1c8b.xn–p1ai/</w:t>
        </w:r>
      </w:hyperlink>
      <w:r w:rsidRPr="00450C8F">
        <w:rPr>
          <w:rFonts w:ascii="Arial" w:hAnsi="Arial" w:cs="Arial"/>
          <w:color w:val="21242D"/>
          <w:shd w:val="clear" w:color="auto" w:fill="FFFFFF"/>
        </w:rPr>
        <w:t> )</w:t>
      </w:r>
    </w:p>
    <w:p w14:paraId="282875DC" w14:textId="6B430446" w:rsidR="00450C8F" w:rsidRPr="00450C8F" w:rsidRDefault="00450C8F" w:rsidP="00450C8F">
      <w:pPr>
        <w:rPr>
          <w:b/>
          <w:bCs/>
          <w:sz w:val="52"/>
          <w:szCs w:val="52"/>
        </w:rPr>
      </w:pPr>
      <w:r w:rsidRPr="00450C8F">
        <w:rPr>
          <w:b/>
          <w:bCs/>
          <w:sz w:val="52"/>
          <w:szCs w:val="52"/>
        </w:rPr>
        <w:t>Что необходимо маркировать</w:t>
      </w:r>
    </w:p>
    <w:p w14:paraId="743CCB16" w14:textId="77777777" w:rsidR="00450C8F" w:rsidRPr="00450C8F" w:rsidRDefault="00450C8F" w:rsidP="00450C8F">
      <w:hyperlink r:id="rId5" w:history="1">
        <w:r w:rsidRPr="00450C8F">
          <w:rPr>
            <w:rStyle w:val="a3"/>
          </w:rPr>
          <w:t>Пиво и слабоалкогольные напитки</w:t>
        </w:r>
      </w:hyperlink>
    </w:p>
    <w:p w14:paraId="5B47F11E" w14:textId="77777777" w:rsidR="00450C8F" w:rsidRPr="00450C8F" w:rsidRDefault="00450C8F" w:rsidP="00450C8F">
      <w:hyperlink r:id="rId6" w:history="1">
        <w:r w:rsidRPr="00450C8F">
          <w:rPr>
            <w:rStyle w:val="a3"/>
          </w:rPr>
          <w:t>Моло</w:t>
        </w:r>
        <w:r w:rsidRPr="00450C8F">
          <w:rPr>
            <w:rStyle w:val="a3"/>
          </w:rPr>
          <w:t>ч</w:t>
        </w:r>
        <w:r w:rsidRPr="00450C8F">
          <w:rPr>
            <w:rStyle w:val="a3"/>
          </w:rPr>
          <w:t>ная продукция</w:t>
        </w:r>
      </w:hyperlink>
    </w:p>
    <w:p w14:paraId="71F9FBEA" w14:textId="77777777" w:rsidR="00450C8F" w:rsidRPr="00450C8F" w:rsidRDefault="00450C8F" w:rsidP="00450C8F">
      <w:hyperlink r:id="rId7" w:history="1">
        <w:r w:rsidRPr="00450C8F">
          <w:rPr>
            <w:rStyle w:val="a3"/>
          </w:rPr>
          <w:t>Упакованная вода</w:t>
        </w:r>
      </w:hyperlink>
    </w:p>
    <w:p w14:paraId="1E422F0E" w14:textId="77777777" w:rsidR="00450C8F" w:rsidRPr="00450C8F" w:rsidRDefault="00450C8F" w:rsidP="00450C8F">
      <w:hyperlink r:id="rId8" w:history="1">
        <w:r w:rsidRPr="00450C8F">
          <w:rPr>
            <w:rStyle w:val="a3"/>
          </w:rPr>
          <w:t>Лекарства</w:t>
        </w:r>
      </w:hyperlink>
    </w:p>
    <w:p w14:paraId="6C13E70D" w14:textId="77777777" w:rsidR="00450C8F" w:rsidRPr="00450C8F" w:rsidRDefault="00450C8F" w:rsidP="00450C8F">
      <w:hyperlink r:id="rId9" w:history="1">
        <w:r w:rsidRPr="00450C8F">
          <w:rPr>
            <w:rStyle w:val="a3"/>
          </w:rPr>
          <w:t>Табак</w:t>
        </w:r>
      </w:hyperlink>
    </w:p>
    <w:p w14:paraId="5293DC0D" w14:textId="77777777" w:rsidR="00450C8F" w:rsidRPr="00450C8F" w:rsidRDefault="00450C8F" w:rsidP="00450C8F">
      <w:hyperlink r:id="rId10" w:history="1">
        <w:r w:rsidRPr="00450C8F">
          <w:rPr>
            <w:rStyle w:val="a3"/>
          </w:rPr>
          <w:t>Лёгкая промышленность</w:t>
        </w:r>
      </w:hyperlink>
    </w:p>
    <w:p w14:paraId="0D6DC228" w14:textId="77777777" w:rsidR="00450C8F" w:rsidRPr="00450C8F" w:rsidRDefault="00450C8F" w:rsidP="00450C8F">
      <w:hyperlink r:id="rId11" w:history="1">
        <w:r w:rsidRPr="00450C8F">
          <w:rPr>
            <w:rStyle w:val="a3"/>
          </w:rPr>
          <w:t>Обувь</w:t>
        </w:r>
      </w:hyperlink>
    </w:p>
    <w:p w14:paraId="46BE2D6E" w14:textId="77777777" w:rsidR="00450C8F" w:rsidRPr="00450C8F" w:rsidRDefault="00450C8F" w:rsidP="00450C8F">
      <w:hyperlink r:id="rId12" w:history="1">
        <w:r w:rsidRPr="00450C8F">
          <w:rPr>
            <w:rStyle w:val="a3"/>
          </w:rPr>
          <w:t>Шубы</w:t>
        </w:r>
      </w:hyperlink>
    </w:p>
    <w:p w14:paraId="08E1B7F2" w14:textId="77777777" w:rsidR="00450C8F" w:rsidRPr="00450C8F" w:rsidRDefault="00450C8F" w:rsidP="00450C8F">
      <w:hyperlink r:id="rId13" w:history="1">
        <w:r w:rsidRPr="00450C8F">
          <w:rPr>
            <w:rStyle w:val="a3"/>
          </w:rPr>
          <w:t>Духи и туалетная вода</w:t>
        </w:r>
      </w:hyperlink>
    </w:p>
    <w:p w14:paraId="565A705E" w14:textId="77777777" w:rsidR="00450C8F" w:rsidRPr="00450C8F" w:rsidRDefault="00450C8F" w:rsidP="00450C8F">
      <w:hyperlink r:id="rId14" w:history="1">
        <w:r w:rsidRPr="00450C8F">
          <w:rPr>
            <w:rStyle w:val="a3"/>
          </w:rPr>
          <w:t>Шины</w:t>
        </w:r>
      </w:hyperlink>
    </w:p>
    <w:p w14:paraId="66959B7D" w14:textId="77777777" w:rsidR="00450C8F" w:rsidRPr="00450C8F" w:rsidRDefault="00450C8F" w:rsidP="00450C8F">
      <w:hyperlink r:id="rId15" w:history="1">
        <w:r w:rsidRPr="00450C8F">
          <w:rPr>
            <w:rStyle w:val="a3"/>
          </w:rPr>
          <w:t>Фотоаппараты и лампы-вспышки</w:t>
        </w:r>
      </w:hyperlink>
    </w:p>
    <w:p w14:paraId="147B0658" w14:textId="77777777" w:rsidR="00450C8F" w:rsidRPr="00450C8F" w:rsidRDefault="00450C8F" w:rsidP="00450C8F">
      <w:hyperlink r:id="rId16" w:history="1">
        <w:r w:rsidRPr="00450C8F">
          <w:rPr>
            <w:rStyle w:val="a3"/>
          </w:rPr>
          <w:t>БАД</w:t>
        </w:r>
      </w:hyperlink>
    </w:p>
    <w:p w14:paraId="4EAF2214" w14:textId="77777777" w:rsidR="00450C8F" w:rsidRPr="00450C8F" w:rsidRDefault="00450C8F" w:rsidP="00450C8F">
      <w:hyperlink r:id="rId17" w:history="1">
        <w:r w:rsidRPr="00450C8F">
          <w:rPr>
            <w:rStyle w:val="a3"/>
          </w:rPr>
          <w:t>Антисептики</w:t>
        </w:r>
      </w:hyperlink>
    </w:p>
    <w:p w14:paraId="2FBB3760" w14:textId="77777777" w:rsidR="00450C8F" w:rsidRPr="00450C8F" w:rsidRDefault="00450C8F" w:rsidP="00450C8F">
      <w:hyperlink r:id="rId18" w:history="1">
        <w:r w:rsidRPr="00450C8F">
          <w:rPr>
            <w:rStyle w:val="a3"/>
          </w:rPr>
          <w:t>Кресла-коляски</w:t>
        </w:r>
      </w:hyperlink>
    </w:p>
    <w:p w14:paraId="3C483D1C" w14:textId="77777777" w:rsidR="00450C8F" w:rsidRPr="00450C8F" w:rsidRDefault="00450C8F" w:rsidP="00450C8F">
      <w:pPr>
        <w:rPr>
          <w:b/>
          <w:bCs/>
        </w:rPr>
      </w:pPr>
      <w:r w:rsidRPr="00450C8F">
        <w:rPr>
          <w:b/>
          <w:bCs/>
        </w:rPr>
        <w:t>Пилотные группы</w:t>
      </w:r>
    </w:p>
    <w:p w14:paraId="3A5D2FD7" w14:textId="77777777" w:rsidR="00450C8F" w:rsidRPr="00450C8F" w:rsidRDefault="00450C8F" w:rsidP="00450C8F">
      <w:hyperlink r:id="rId19" w:history="1">
        <w:r w:rsidRPr="00450C8F">
          <w:rPr>
            <w:rStyle w:val="a3"/>
          </w:rPr>
          <w:t>Велосипеды (завершён)</w:t>
        </w:r>
      </w:hyperlink>
    </w:p>
    <w:p w14:paraId="24012EB0" w14:textId="77777777" w:rsidR="00450C8F" w:rsidRPr="00450C8F" w:rsidRDefault="00450C8F" w:rsidP="00450C8F">
      <w:hyperlink r:id="rId20" w:history="1">
        <w:r w:rsidRPr="00450C8F">
          <w:rPr>
            <w:rStyle w:val="a3"/>
          </w:rPr>
          <w:t>Медицинские изделия</w:t>
        </w:r>
      </w:hyperlink>
    </w:p>
    <w:p w14:paraId="5C68D8C6" w14:textId="77777777" w:rsidR="00450C8F" w:rsidRPr="00450C8F" w:rsidRDefault="00450C8F" w:rsidP="00450C8F">
      <w:hyperlink r:id="rId21" w:history="1">
        <w:r w:rsidRPr="00450C8F">
          <w:rPr>
            <w:rStyle w:val="a3"/>
          </w:rPr>
          <w:t>Икра осетровых и лососевых рыб</w:t>
        </w:r>
      </w:hyperlink>
    </w:p>
    <w:p w14:paraId="3D50FEAB" w14:textId="77777777" w:rsidR="00450C8F" w:rsidRPr="00450C8F" w:rsidRDefault="00450C8F" w:rsidP="00450C8F">
      <w:hyperlink r:id="rId22" w:history="1">
        <w:r w:rsidRPr="00450C8F">
          <w:rPr>
            <w:rStyle w:val="a3"/>
          </w:rPr>
          <w:t>Безалкогольные напитки</w:t>
        </w:r>
      </w:hyperlink>
    </w:p>
    <w:p w14:paraId="6746BEAF" w14:textId="77777777" w:rsidR="00450C8F" w:rsidRPr="00450C8F" w:rsidRDefault="00450C8F" w:rsidP="00450C8F">
      <w:hyperlink r:id="rId23" w:history="1">
        <w:r w:rsidRPr="00450C8F">
          <w:rPr>
            <w:rStyle w:val="a3"/>
          </w:rPr>
          <w:t>Титановая металлопродукция</w:t>
        </w:r>
      </w:hyperlink>
    </w:p>
    <w:p w14:paraId="624F0088" w14:textId="77777777" w:rsidR="00643D7E" w:rsidRDefault="00643D7E"/>
    <w:sectPr w:rsidR="00643D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B54"/>
    <w:rsid w:val="00450C8F"/>
    <w:rsid w:val="00643D7E"/>
    <w:rsid w:val="00D46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331D3"/>
  <w15:chartTrackingRefBased/>
  <w15:docId w15:val="{D6C9BB5E-6877-4BC7-A308-FCF94E794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0C8F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450C8F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450C8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035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09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851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814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97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57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60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8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81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24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54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240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194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75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545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93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91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11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43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223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378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41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80ajghhoc2aj1c8b.xn--p1ai/business/projects/medicines/" TargetMode="External"/><Relationship Id="rId13" Type="http://schemas.openxmlformats.org/officeDocument/2006/relationships/hyperlink" Target="https://xn--80ajghhoc2aj1c8b.xn--p1ai/business/projects/perfumes/" TargetMode="External"/><Relationship Id="rId18" Type="http://schemas.openxmlformats.org/officeDocument/2006/relationships/hyperlink" Target="https://xn--80ajghhoc2aj1c8b.xn--p1ai/business/projects/wheelchairs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xn--80ajghhoc2aj1c8b.xn--p1ai/business/projects/caviar/" TargetMode="External"/><Relationship Id="rId7" Type="http://schemas.openxmlformats.org/officeDocument/2006/relationships/hyperlink" Target="https://xn--80ajghhoc2aj1c8b.xn--p1ai/business/projects/water/" TargetMode="External"/><Relationship Id="rId12" Type="http://schemas.openxmlformats.org/officeDocument/2006/relationships/hyperlink" Target="https://xn--80ajghhoc2aj1c8b.xn--p1ai/business/projects/fur/" TargetMode="External"/><Relationship Id="rId17" Type="http://schemas.openxmlformats.org/officeDocument/2006/relationships/hyperlink" Target="https://xn--80ajghhoc2aj1c8b.xn--p1ai/business/projects/antiseptic/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xn--80ajghhoc2aj1c8b.xn--p1ai/business/projects/dietarysup/" TargetMode="External"/><Relationship Id="rId20" Type="http://schemas.openxmlformats.org/officeDocument/2006/relationships/hyperlink" Target="https://xn--80ajghhoc2aj1c8b.xn--p1ai/business/projects/medical_devices/" TargetMode="External"/><Relationship Id="rId1" Type="http://schemas.openxmlformats.org/officeDocument/2006/relationships/styles" Target="styles.xml"/><Relationship Id="rId6" Type="http://schemas.openxmlformats.org/officeDocument/2006/relationships/hyperlink" Target="https://xn--80ajghhoc2aj1c8b.xn--p1ai/business/projects/dairy/" TargetMode="External"/><Relationship Id="rId11" Type="http://schemas.openxmlformats.org/officeDocument/2006/relationships/hyperlink" Target="https://xn--80ajghhoc2aj1c8b.xn--p1ai/business/projects/footwear/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xn--80ajghhoc2aj1c8b.xn--p1ai/business/projects/beer/" TargetMode="External"/><Relationship Id="rId15" Type="http://schemas.openxmlformats.org/officeDocument/2006/relationships/hyperlink" Target="https://xn--80ajghhoc2aj1c8b.xn--p1ai/business/projects/photo_cameras_and_flashbulbs/" TargetMode="External"/><Relationship Id="rId23" Type="http://schemas.openxmlformats.org/officeDocument/2006/relationships/hyperlink" Target="https://xn--80ajghhoc2aj1c8b.xn--p1ai/business/projects/titan/" TargetMode="External"/><Relationship Id="rId10" Type="http://schemas.openxmlformats.org/officeDocument/2006/relationships/hyperlink" Target="https://xn--80ajghhoc2aj1c8b.xn--p1ai/business/projects/light_industry/" TargetMode="External"/><Relationship Id="rId19" Type="http://schemas.openxmlformats.org/officeDocument/2006/relationships/hyperlink" Target="https://xn--80ajghhoc2aj1c8b.xn--p1ai/business/projects/bicycles/" TargetMode="External"/><Relationship Id="rId4" Type="http://schemas.openxmlformats.org/officeDocument/2006/relationships/hyperlink" Target="https://xn--80ajghhoc2aj1c8b.xn--p1ai/" TargetMode="External"/><Relationship Id="rId9" Type="http://schemas.openxmlformats.org/officeDocument/2006/relationships/hyperlink" Target="https://xn--80ajghhoc2aj1c8b.xn--p1ai/business/projects/tobacco/" TargetMode="External"/><Relationship Id="rId14" Type="http://schemas.openxmlformats.org/officeDocument/2006/relationships/hyperlink" Target="https://xn--80ajghhoc2aj1c8b.xn--p1ai/business/projects/tyres/" TargetMode="External"/><Relationship Id="rId22" Type="http://schemas.openxmlformats.org/officeDocument/2006/relationships/hyperlink" Target="https://xn--80ajghhoc2aj1c8b.xn--p1ai/business/projects/beverage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310</Words>
  <Characters>1768</Characters>
  <Application>Microsoft Office Word</Application>
  <DocSecurity>0</DocSecurity>
  <Lines>14</Lines>
  <Paragraphs>4</Paragraphs>
  <ScaleCrop>false</ScaleCrop>
  <Company/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2023-07-17T10:41:00Z</dcterms:created>
  <dcterms:modified xsi:type="dcterms:W3CDTF">2023-07-17T10:43:00Z</dcterms:modified>
</cp:coreProperties>
</file>