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F1BE6" w14:textId="77777777" w:rsidR="00FC6EED" w:rsidRDefault="00FC6EED" w:rsidP="000718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1F2E0D4A" w14:textId="537E5203" w:rsidR="00FC6EED" w:rsidRPr="0013536D" w:rsidRDefault="00FC6EED" w:rsidP="00FC6EED">
      <w:pPr>
        <w:jc w:val="center"/>
        <w:rPr>
          <w:b/>
          <w:sz w:val="18"/>
          <w:szCs w:val="18"/>
        </w:rPr>
      </w:pPr>
    </w:p>
    <w:p w14:paraId="301D0E17" w14:textId="77777777" w:rsidR="00701F92" w:rsidRPr="0013536D" w:rsidRDefault="00701F92" w:rsidP="00FC6EED">
      <w:pPr>
        <w:jc w:val="center"/>
        <w:rPr>
          <w:b/>
          <w:sz w:val="18"/>
          <w:szCs w:val="18"/>
        </w:rPr>
      </w:pPr>
    </w:p>
    <w:p w14:paraId="44C09557" w14:textId="77777777" w:rsidR="00FC6EED" w:rsidRDefault="00FC6EED" w:rsidP="00FC6EED">
      <w:pPr>
        <w:jc w:val="center"/>
        <w:rPr>
          <w:b/>
        </w:rPr>
      </w:pPr>
      <w:r>
        <w:rPr>
          <w:b/>
        </w:rPr>
        <w:t>ПОСТАНОВЛЕНИЕ</w:t>
      </w:r>
    </w:p>
    <w:p w14:paraId="2B2E130F" w14:textId="65B24964" w:rsidR="00FC6EED" w:rsidRPr="0013536D" w:rsidRDefault="00FC6EED" w:rsidP="00FC6EED">
      <w:pPr>
        <w:tabs>
          <w:tab w:val="left" w:pos="1440"/>
          <w:tab w:val="left" w:pos="3860"/>
        </w:tabs>
        <w:rPr>
          <w:sz w:val="18"/>
          <w:szCs w:val="18"/>
        </w:rPr>
      </w:pPr>
    </w:p>
    <w:p w14:paraId="03B674A6" w14:textId="77777777" w:rsidR="00701F92" w:rsidRPr="0013536D" w:rsidRDefault="00701F92" w:rsidP="00FC6EED">
      <w:pPr>
        <w:tabs>
          <w:tab w:val="left" w:pos="1440"/>
          <w:tab w:val="left" w:pos="3860"/>
        </w:tabs>
        <w:rPr>
          <w:sz w:val="18"/>
          <w:szCs w:val="18"/>
        </w:rPr>
      </w:pPr>
    </w:p>
    <w:p w14:paraId="219DE1DF" w14:textId="304390BF" w:rsidR="00FC6EED" w:rsidRPr="00701F92" w:rsidRDefault="00BF70FB" w:rsidP="00C302CB">
      <w:pPr>
        <w:tabs>
          <w:tab w:val="left" w:pos="0"/>
          <w:tab w:val="left" w:pos="9356"/>
        </w:tabs>
      </w:pPr>
      <w:r>
        <w:pict w14:anchorId="47E182F4">
          <v:line id="_x0000_s1028" style="position:absolute;z-index:251663360" from="18pt,14.15pt" to="90pt,14.15pt"/>
        </w:pict>
      </w:r>
      <w:r w:rsidR="00FC6EED" w:rsidRPr="00701F92">
        <w:t xml:space="preserve">от </w:t>
      </w:r>
      <w:r w:rsidR="008333E1">
        <w:t>19.08.2024</w:t>
      </w:r>
      <w:r w:rsidR="008A312E" w:rsidRPr="00701F92">
        <w:t xml:space="preserve">                         </w:t>
      </w:r>
      <w:r w:rsidR="00023852">
        <w:t xml:space="preserve"> </w:t>
      </w:r>
      <w:r w:rsidR="008A312E" w:rsidRPr="00701F92">
        <w:t xml:space="preserve">       </w:t>
      </w:r>
      <w:r w:rsidR="00FC6EED" w:rsidRPr="00701F92">
        <w:t xml:space="preserve"> </w:t>
      </w:r>
      <w:r w:rsidR="00926538" w:rsidRPr="00701F92">
        <w:t xml:space="preserve">  </w:t>
      </w:r>
      <w:r w:rsidR="00942E92">
        <w:t xml:space="preserve"> </w:t>
      </w:r>
      <w:r w:rsidR="00436953">
        <w:t xml:space="preserve">          </w:t>
      </w:r>
      <w:r w:rsidR="00942E92">
        <w:t xml:space="preserve">              </w:t>
      </w:r>
      <w:r w:rsidR="00C74501">
        <w:t xml:space="preserve">                   </w:t>
      </w:r>
      <w:r w:rsidR="001A36A7">
        <w:t xml:space="preserve">   </w:t>
      </w:r>
      <w:r w:rsidR="00926538" w:rsidRPr="00701F92">
        <w:t xml:space="preserve">   </w:t>
      </w:r>
      <w:r w:rsidR="00C302CB" w:rsidRPr="00701F92">
        <w:t>№</w:t>
      </w:r>
      <w:r w:rsidR="00436953">
        <w:t xml:space="preserve">  </w:t>
      </w:r>
      <w:r w:rsidR="008333E1" w:rsidRPr="008333E1">
        <w:rPr>
          <w:u w:val="single"/>
        </w:rPr>
        <w:t>254</w:t>
      </w:r>
      <w:r w:rsidR="00C302CB" w:rsidRPr="008333E1">
        <w:rPr>
          <w:u w:val="single"/>
        </w:rPr>
        <w:t xml:space="preserve">   </w:t>
      </w:r>
      <w:r w:rsidR="00C302CB" w:rsidRPr="00701F92">
        <w:t xml:space="preserve">   </w:t>
      </w:r>
      <w:r w:rsidR="00FC6EED" w:rsidRPr="00701F92">
        <w:t xml:space="preserve"> </w:t>
      </w:r>
      <w:r w:rsidR="0007185B" w:rsidRPr="00701F92">
        <w:t xml:space="preserve">        </w:t>
      </w:r>
    </w:p>
    <w:p w14:paraId="40EEDD10" w14:textId="77777777" w:rsidR="00FC6EED" w:rsidRDefault="00FC6EED" w:rsidP="00FC6EED">
      <w:pPr>
        <w:jc w:val="center"/>
      </w:pPr>
      <w:proofErr w:type="spellStart"/>
      <w:r>
        <w:t>р.п</w:t>
      </w:r>
      <w:proofErr w:type="spellEnd"/>
      <w:r>
        <w:t>. Горьковское</w:t>
      </w:r>
    </w:p>
    <w:p w14:paraId="26A3795E" w14:textId="09A5A653" w:rsidR="00FC6EED" w:rsidRPr="0013536D" w:rsidRDefault="00FC6EED" w:rsidP="00FC6EED">
      <w:pPr>
        <w:jc w:val="center"/>
        <w:rPr>
          <w:sz w:val="18"/>
          <w:szCs w:val="18"/>
        </w:rPr>
      </w:pPr>
    </w:p>
    <w:p w14:paraId="32EA8376" w14:textId="77777777" w:rsidR="00701F92" w:rsidRPr="0013536D" w:rsidRDefault="00701F92" w:rsidP="00942E92">
      <w:pPr>
        <w:spacing w:line="276" w:lineRule="auto"/>
        <w:jc w:val="center"/>
        <w:rPr>
          <w:sz w:val="18"/>
          <w:szCs w:val="18"/>
        </w:rPr>
      </w:pPr>
    </w:p>
    <w:p w14:paraId="6873DAB8" w14:textId="5CECF72E" w:rsidR="00FC6EED" w:rsidRDefault="00C74501" w:rsidP="00942E92">
      <w:pPr>
        <w:pStyle w:val="a3"/>
        <w:jc w:val="center"/>
      </w:pPr>
      <w:bookmarkStart w:id="0" w:name="_Hlk132961951"/>
      <w:r w:rsidRPr="00C74501">
        <w:rPr>
          <w:rFonts w:ascii="Times New Roman" w:hAnsi="Times New Roman"/>
          <w:sz w:val="28"/>
          <w:szCs w:val="28"/>
        </w:rPr>
        <w:t>О внесении изменений в постановление Главы Горьковского муниципального района Омской области от</w:t>
      </w:r>
      <w:r>
        <w:rPr>
          <w:rFonts w:ascii="Times New Roman" w:hAnsi="Times New Roman"/>
          <w:sz w:val="28"/>
          <w:szCs w:val="28"/>
        </w:rPr>
        <w:t xml:space="preserve"> 25.04.2023 года</w:t>
      </w:r>
      <w:r w:rsidR="006816FE">
        <w:rPr>
          <w:rFonts w:ascii="Times New Roman" w:hAnsi="Times New Roman"/>
          <w:sz w:val="28"/>
          <w:szCs w:val="28"/>
        </w:rPr>
        <w:t xml:space="preserve"> № 193</w:t>
      </w:r>
      <w:r>
        <w:rPr>
          <w:rFonts w:ascii="Times New Roman" w:hAnsi="Times New Roman"/>
          <w:sz w:val="28"/>
          <w:szCs w:val="28"/>
        </w:rPr>
        <w:t xml:space="preserve"> «</w:t>
      </w:r>
      <w:r w:rsidR="00942E92" w:rsidRPr="004B64FE">
        <w:rPr>
          <w:rFonts w:ascii="Times New Roman" w:hAnsi="Times New Roman"/>
          <w:sz w:val="28"/>
          <w:szCs w:val="28"/>
        </w:rPr>
        <w:t xml:space="preserve">Об </w:t>
      </w:r>
      <w:r w:rsidR="00942E92">
        <w:rPr>
          <w:rFonts w:ascii="Times New Roman" w:hAnsi="Times New Roman"/>
          <w:sz w:val="28"/>
          <w:szCs w:val="28"/>
        </w:rPr>
        <w:t>определен</w:t>
      </w:r>
      <w:bookmarkStart w:id="1" w:name="_GoBack"/>
      <w:bookmarkEnd w:id="1"/>
      <w:r w:rsidR="00942E92">
        <w:rPr>
          <w:rFonts w:ascii="Times New Roman" w:hAnsi="Times New Roman"/>
          <w:sz w:val="28"/>
          <w:szCs w:val="28"/>
        </w:rPr>
        <w:t>ии</w:t>
      </w:r>
      <w:r w:rsidR="00FC6EED">
        <w:rPr>
          <w:rFonts w:ascii="Times New Roman" w:hAnsi="Times New Roman"/>
          <w:sz w:val="28"/>
          <w:szCs w:val="28"/>
        </w:rPr>
        <w:t xml:space="preserve"> границ прилегающих к организациям и объектам территорий, на которых не допускается рознична</w:t>
      </w:r>
      <w:r w:rsidR="00F64A51">
        <w:rPr>
          <w:rFonts w:ascii="Times New Roman" w:hAnsi="Times New Roman"/>
          <w:sz w:val="28"/>
          <w:szCs w:val="28"/>
        </w:rPr>
        <w:t>я продажа алкогольной продукции</w:t>
      </w:r>
      <w:r w:rsidR="00CC0DC1">
        <w:rPr>
          <w:rFonts w:ascii="Times New Roman" w:hAnsi="Times New Roman"/>
          <w:sz w:val="28"/>
          <w:szCs w:val="28"/>
        </w:rPr>
        <w:t xml:space="preserve"> и розничная продажа алкогольной продукции при оказании услуг общественного питания</w:t>
      </w:r>
      <w:bookmarkEnd w:id="0"/>
      <w:r>
        <w:rPr>
          <w:rFonts w:ascii="Times New Roman" w:hAnsi="Times New Roman"/>
          <w:sz w:val="28"/>
          <w:szCs w:val="28"/>
        </w:rPr>
        <w:t>»</w:t>
      </w:r>
    </w:p>
    <w:p w14:paraId="3F9AC14D" w14:textId="69C22061" w:rsidR="00FC6EED" w:rsidRPr="0013536D" w:rsidRDefault="00FC6EED" w:rsidP="00942E92">
      <w:pPr>
        <w:tabs>
          <w:tab w:val="left" w:pos="930"/>
          <w:tab w:val="center" w:pos="4677"/>
        </w:tabs>
        <w:jc w:val="both"/>
        <w:rPr>
          <w:sz w:val="18"/>
          <w:szCs w:val="18"/>
        </w:rPr>
      </w:pPr>
      <w:r>
        <w:tab/>
      </w:r>
      <w:r w:rsidR="0007185B">
        <w:tab/>
      </w:r>
    </w:p>
    <w:p w14:paraId="57611343" w14:textId="77777777" w:rsidR="00701F92" w:rsidRPr="0013536D" w:rsidRDefault="00701F92" w:rsidP="00942E92">
      <w:pPr>
        <w:tabs>
          <w:tab w:val="left" w:pos="930"/>
          <w:tab w:val="center" w:pos="4677"/>
        </w:tabs>
        <w:jc w:val="both"/>
        <w:rPr>
          <w:sz w:val="18"/>
          <w:szCs w:val="18"/>
        </w:rPr>
      </w:pPr>
    </w:p>
    <w:p w14:paraId="2EF67580" w14:textId="298CD933" w:rsidR="00FC6EED" w:rsidRDefault="00FC6EED" w:rsidP="00942E92">
      <w:pPr>
        <w:tabs>
          <w:tab w:val="left" w:pos="851"/>
          <w:tab w:val="left" w:pos="8931"/>
        </w:tabs>
        <w:jc w:val="both"/>
      </w:pPr>
      <w:r>
        <w:tab/>
      </w:r>
      <w:proofErr w:type="gramStart"/>
      <w:r w:rsidR="0013536D" w:rsidRPr="0013536D">
        <w:t>В соответствии с Федеральным законом от 22.11.1995 года 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Омской области от 28.12.2005 года № 717- ОЗ «О государственном регулировании розничной продажи алкогольной продукции на территории Омской области»,</w:t>
      </w:r>
      <w:r w:rsidR="005030BC">
        <w:t xml:space="preserve"> руководствуясь Уставом Горьковского муниципального района Омской области, постановляю</w:t>
      </w:r>
      <w:r w:rsidRPr="00D139EB">
        <w:t>:</w:t>
      </w:r>
      <w:proofErr w:type="gramEnd"/>
    </w:p>
    <w:p w14:paraId="390E5974" w14:textId="45B2B29B" w:rsidR="006816FE" w:rsidRDefault="006816FE" w:rsidP="00942E92">
      <w:pPr>
        <w:ind w:firstLine="851"/>
        <w:jc w:val="both"/>
      </w:pPr>
      <w:r>
        <w:t xml:space="preserve">1. </w:t>
      </w:r>
      <w:proofErr w:type="gramStart"/>
      <w:r>
        <w:t>Приложение № 1</w:t>
      </w:r>
      <w:r w:rsidRPr="006816FE">
        <w:t xml:space="preserve"> «</w:t>
      </w:r>
      <w:r>
        <w:t>Перечень организаций и объектов в Горьковском городском поселении,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6816FE">
        <w:t>» к постановлению Главы Горьковского муниципального района Омской области от 25.04.2023 года</w:t>
      </w:r>
      <w:r w:rsidR="00C9628C">
        <w:t xml:space="preserve"> № 193</w:t>
      </w:r>
      <w:r w:rsidRPr="006816FE">
        <w:t xml:space="preserve"> «Об определении границ прилегающих к организациям и объектам территорий, на которых не допускается розничная продажа алкогольной продукции</w:t>
      </w:r>
      <w:proofErr w:type="gramEnd"/>
      <w:r w:rsidRPr="006816FE">
        <w:t xml:space="preserve"> и розничная продажа алкогольной продукции при оказании услуг общественного питания», изложить в редакции, согласно приложению к настоящему постановлению. </w:t>
      </w:r>
    </w:p>
    <w:p w14:paraId="0D45BBC5" w14:textId="67941509" w:rsidR="008E2751" w:rsidRPr="00785FB1" w:rsidRDefault="006816FE" w:rsidP="00942E92">
      <w:pPr>
        <w:ind w:firstLine="851"/>
        <w:jc w:val="both"/>
      </w:pPr>
      <w:r>
        <w:t>2</w:t>
      </w:r>
      <w:r w:rsidR="0070303C">
        <w:t>.</w:t>
      </w:r>
      <w:r w:rsidR="00E2150B">
        <w:t xml:space="preserve"> </w:t>
      </w:r>
      <w:r w:rsidR="00776DDA">
        <w:t xml:space="preserve">Экономическому отделу Администрации </w:t>
      </w:r>
      <w:r w:rsidR="002C77A6">
        <w:t xml:space="preserve">Горьковского </w:t>
      </w:r>
      <w:r w:rsidR="00776DDA">
        <w:t>муниципального района</w:t>
      </w:r>
      <w:r w:rsidR="0070303C">
        <w:t xml:space="preserve"> Омской области</w:t>
      </w:r>
      <w:r w:rsidR="006A50A9">
        <w:t xml:space="preserve"> р</w:t>
      </w:r>
      <w:r w:rsidR="008E2751" w:rsidRPr="00785FB1">
        <w:t xml:space="preserve">азместить </w:t>
      </w:r>
      <w:r w:rsidR="00116414">
        <w:t xml:space="preserve">настоящее </w:t>
      </w:r>
      <w:r w:rsidR="008E2751" w:rsidRPr="00785FB1">
        <w:t>постановление на официальном сайте Администрации Горьковского муниц</w:t>
      </w:r>
      <w:r w:rsidR="008E2751">
        <w:t xml:space="preserve">ипального района Омской области в сети интернет и обнародовать на информационном стенде </w:t>
      </w:r>
      <w:r w:rsidR="008E2751" w:rsidRPr="00785FB1">
        <w:t>Администрации Горьковского муниц</w:t>
      </w:r>
      <w:r w:rsidR="008E2751">
        <w:t>ипального района Омской области, расположенном</w:t>
      </w:r>
      <w:r w:rsidR="008E2751" w:rsidRPr="00601DB7">
        <w:t xml:space="preserve"> </w:t>
      </w:r>
      <w:r w:rsidR="008E2751" w:rsidRPr="00785FB1">
        <w:t>по адресу:</w:t>
      </w:r>
      <w:r w:rsidR="008E2751" w:rsidRPr="00601DB7">
        <w:t xml:space="preserve"> </w:t>
      </w:r>
      <w:r w:rsidR="008E2751" w:rsidRPr="00785FB1">
        <w:t xml:space="preserve">Омская область, Горьковский район, </w:t>
      </w:r>
      <w:proofErr w:type="spellStart"/>
      <w:r w:rsidR="008E2751" w:rsidRPr="00785FB1">
        <w:t>р.п</w:t>
      </w:r>
      <w:proofErr w:type="spellEnd"/>
      <w:r w:rsidR="008E2751" w:rsidRPr="00785FB1">
        <w:t xml:space="preserve">. </w:t>
      </w:r>
      <w:proofErr w:type="gramStart"/>
      <w:r w:rsidR="006A50A9">
        <w:t>Горьковское</w:t>
      </w:r>
      <w:proofErr w:type="gramEnd"/>
      <w:r w:rsidR="006A50A9">
        <w:t xml:space="preserve">, ул. Красный Путь, </w:t>
      </w:r>
      <w:r w:rsidR="008E2751" w:rsidRPr="00785FB1">
        <w:t>д. 2.</w:t>
      </w:r>
    </w:p>
    <w:p w14:paraId="47411E74" w14:textId="622B674F" w:rsidR="008E2751" w:rsidRDefault="006816FE" w:rsidP="00942E92">
      <w:pPr>
        <w:ind w:firstLine="851"/>
        <w:jc w:val="both"/>
      </w:pPr>
      <w:r>
        <w:t>3</w:t>
      </w:r>
      <w:r w:rsidR="00FC6EED" w:rsidRPr="00D139EB">
        <w:t xml:space="preserve">. </w:t>
      </w:r>
      <w:proofErr w:type="gramStart"/>
      <w:r w:rsidR="00FC6EED" w:rsidRPr="00D139EB">
        <w:t>Контроль за</w:t>
      </w:r>
      <w:proofErr w:type="gramEnd"/>
      <w:r w:rsidR="00FC6EED" w:rsidRPr="00D139EB">
        <w:t xml:space="preserve"> исполнением настоящего постановления </w:t>
      </w:r>
      <w:r w:rsidR="00E2150B">
        <w:t>оставляю за собой.</w:t>
      </w:r>
    </w:p>
    <w:p w14:paraId="39AE879A" w14:textId="77777777" w:rsidR="0013536D" w:rsidRDefault="0013536D" w:rsidP="00942E92">
      <w:pPr>
        <w:ind w:firstLine="851"/>
        <w:jc w:val="both"/>
        <w:rPr>
          <w:sz w:val="18"/>
          <w:szCs w:val="18"/>
        </w:rPr>
      </w:pPr>
    </w:p>
    <w:p w14:paraId="361655B8" w14:textId="77777777" w:rsidR="000A0F36" w:rsidRDefault="000A0F36" w:rsidP="00942E92">
      <w:pPr>
        <w:ind w:firstLine="851"/>
        <w:jc w:val="both"/>
        <w:rPr>
          <w:sz w:val="18"/>
          <w:szCs w:val="18"/>
        </w:rPr>
      </w:pPr>
    </w:p>
    <w:p w14:paraId="11E33496" w14:textId="77777777" w:rsidR="000A0F36" w:rsidRPr="0013536D" w:rsidRDefault="000A0F36" w:rsidP="00942E92">
      <w:pPr>
        <w:ind w:firstLine="851"/>
        <w:jc w:val="both"/>
        <w:rPr>
          <w:sz w:val="18"/>
          <w:szCs w:val="18"/>
        </w:rPr>
      </w:pPr>
    </w:p>
    <w:p w14:paraId="75F3FF6C" w14:textId="57F7D65C" w:rsidR="002E1F82" w:rsidRDefault="00FC6EED" w:rsidP="000A0F36">
      <w:pPr>
        <w:tabs>
          <w:tab w:val="right" w:pos="9355"/>
        </w:tabs>
        <w:jc w:val="both"/>
      </w:pPr>
      <w:r w:rsidRPr="00D139EB">
        <w:t>Глав</w:t>
      </w:r>
      <w:r w:rsidR="00C302CB">
        <w:t>а муниципально</w:t>
      </w:r>
      <w:r w:rsidR="00A53931">
        <w:t xml:space="preserve">го района </w:t>
      </w:r>
      <w:r w:rsidR="00C302CB">
        <w:t xml:space="preserve"> </w:t>
      </w:r>
      <w:r w:rsidR="00A53931">
        <w:t xml:space="preserve">                                   </w:t>
      </w:r>
      <w:r w:rsidR="000A0F36">
        <w:t xml:space="preserve"> </w:t>
      </w:r>
      <w:r w:rsidR="00A53931">
        <w:t xml:space="preserve">  </w:t>
      </w:r>
      <w:r w:rsidR="00701F92">
        <w:t xml:space="preserve">   </w:t>
      </w:r>
      <w:r w:rsidR="0013536D">
        <w:t xml:space="preserve">     </w:t>
      </w:r>
      <w:r w:rsidR="00701F92">
        <w:t xml:space="preserve">      </w:t>
      </w:r>
      <w:r w:rsidR="00A53931">
        <w:t xml:space="preserve">   </w:t>
      </w:r>
      <w:r w:rsidR="006A50A9">
        <w:t xml:space="preserve">М.Ю. </w:t>
      </w:r>
      <w:proofErr w:type="spellStart"/>
      <w:r w:rsidR="006A50A9">
        <w:t>Болтрик</w:t>
      </w:r>
      <w:proofErr w:type="spellEnd"/>
      <w:r w:rsidR="000A0F36">
        <w:t xml:space="preserve">  </w:t>
      </w:r>
    </w:p>
    <w:p w14:paraId="2C9AC0C1" w14:textId="77777777" w:rsidR="002E1F82" w:rsidRDefault="002E1F82"/>
    <w:sectPr w:rsidR="002E1F82" w:rsidSect="0013536D">
      <w:pgSz w:w="11906" w:h="16838"/>
      <w:pgMar w:top="964" w:right="964" w:bottom="964" w:left="153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61614" w14:textId="77777777" w:rsidR="00BF70FB" w:rsidRDefault="00BF70FB" w:rsidP="002E1F82">
      <w:r>
        <w:separator/>
      </w:r>
    </w:p>
  </w:endnote>
  <w:endnote w:type="continuationSeparator" w:id="0">
    <w:p w14:paraId="77623287" w14:textId="77777777" w:rsidR="00BF70FB" w:rsidRDefault="00BF70FB" w:rsidP="002E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4D9B3" w14:textId="77777777" w:rsidR="00BF70FB" w:rsidRDefault="00BF70FB" w:rsidP="002E1F82">
      <w:r>
        <w:separator/>
      </w:r>
    </w:p>
  </w:footnote>
  <w:footnote w:type="continuationSeparator" w:id="0">
    <w:p w14:paraId="2427DB6A" w14:textId="77777777" w:rsidR="00BF70FB" w:rsidRDefault="00BF70FB" w:rsidP="002E1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A2"/>
    <w:multiLevelType w:val="hybridMultilevel"/>
    <w:tmpl w:val="9FBA2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63334"/>
    <w:multiLevelType w:val="hybridMultilevel"/>
    <w:tmpl w:val="0B506C42"/>
    <w:lvl w:ilvl="0" w:tplc="96106500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307D48"/>
    <w:multiLevelType w:val="hybridMultilevel"/>
    <w:tmpl w:val="FCE0BBFC"/>
    <w:lvl w:ilvl="0" w:tplc="D056FE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AED"/>
    <w:rsid w:val="00000325"/>
    <w:rsid w:val="00005B5D"/>
    <w:rsid w:val="00023852"/>
    <w:rsid w:val="00045BCB"/>
    <w:rsid w:val="0007185B"/>
    <w:rsid w:val="00072ED1"/>
    <w:rsid w:val="00086B9F"/>
    <w:rsid w:val="000A0F36"/>
    <w:rsid w:val="000D5D48"/>
    <w:rsid w:val="000E19EE"/>
    <w:rsid w:val="00116414"/>
    <w:rsid w:val="00127835"/>
    <w:rsid w:val="0013536D"/>
    <w:rsid w:val="00160B80"/>
    <w:rsid w:val="00171404"/>
    <w:rsid w:val="00174B88"/>
    <w:rsid w:val="001A36A7"/>
    <w:rsid w:val="001C01B8"/>
    <w:rsid w:val="00206544"/>
    <w:rsid w:val="00231E6B"/>
    <w:rsid w:val="00235B97"/>
    <w:rsid w:val="00286540"/>
    <w:rsid w:val="002C77A6"/>
    <w:rsid w:val="002E1F82"/>
    <w:rsid w:val="00301EAE"/>
    <w:rsid w:val="00321590"/>
    <w:rsid w:val="00337FDD"/>
    <w:rsid w:val="00370DED"/>
    <w:rsid w:val="00374FD3"/>
    <w:rsid w:val="003A1F3F"/>
    <w:rsid w:val="003A59D7"/>
    <w:rsid w:val="003A6A71"/>
    <w:rsid w:val="003A7286"/>
    <w:rsid w:val="003D1A24"/>
    <w:rsid w:val="003D786B"/>
    <w:rsid w:val="003F5CCD"/>
    <w:rsid w:val="003F7A34"/>
    <w:rsid w:val="00433CA0"/>
    <w:rsid w:val="00436953"/>
    <w:rsid w:val="0044366F"/>
    <w:rsid w:val="00480284"/>
    <w:rsid w:val="00482EC7"/>
    <w:rsid w:val="00487075"/>
    <w:rsid w:val="005030BC"/>
    <w:rsid w:val="00505918"/>
    <w:rsid w:val="00515009"/>
    <w:rsid w:val="00520AEE"/>
    <w:rsid w:val="00583925"/>
    <w:rsid w:val="00614C52"/>
    <w:rsid w:val="00630954"/>
    <w:rsid w:val="0065426E"/>
    <w:rsid w:val="00664E65"/>
    <w:rsid w:val="006816FE"/>
    <w:rsid w:val="006A50A9"/>
    <w:rsid w:val="006C380D"/>
    <w:rsid w:val="006E6D9E"/>
    <w:rsid w:val="006F3053"/>
    <w:rsid w:val="00701F92"/>
    <w:rsid w:val="0070298D"/>
    <w:rsid w:val="0070303C"/>
    <w:rsid w:val="00715E00"/>
    <w:rsid w:val="00772955"/>
    <w:rsid w:val="00776DDA"/>
    <w:rsid w:val="0079235A"/>
    <w:rsid w:val="007F5D45"/>
    <w:rsid w:val="008149CC"/>
    <w:rsid w:val="00816649"/>
    <w:rsid w:val="008333E1"/>
    <w:rsid w:val="00834BCE"/>
    <w:rsid w:val="00860AED"/>
    <w:rsid w:val="00862AE2"/>
    <w:rsid w:val="00867633"/>
    <w:rsid w:val="0086768C"/>
    <w:rsid w:val="008A312E"/>
    <w:rsid w:val="008A5EA8"/>
    <w:rsid w:val="008C3666"/>
    <w:rsid w:val="008D0710"/>
    <w:rsid w:val="008E2751"/>
    <w:rsid w:val="0090715F"/>
    <w:rsid w:val="00920173"/>
    <w:rsid w:val="00922AC3"/>
    <w:rsid w:val="00926538"/>
    <w:rsid w:val="00942E92"/>
    <w:rsid w:val="00947CBF"/>
    <w:rsid w:val="0095704D"/>
    <w:rsid w:val="009643E4"/>
    <w:rsid w:val="00994F36"/>
    <w:rsid w:val="009A77A3"/>
    <w:rsid w:val="009B54CF"/>
    <w:rsid w:val="009B75FC"/>
    <w:rsid w:val="00A02970"/>
    <w:rsid w:val="00A35FD8"/>
    <w:rsid w:val="00A524BC"/>
    <w:rsid w:val="00A53931"/>
    <w:rsid w:val="00A8224C"/>
    <w:rsid w:val="00A9125C"/>
    <w:rsid w:val="00AE4D6C"/>
    <w:rsid w:val="00AF47F8"/>
    <w:rsid w:val="00B010B3"/>
    <w:rsid w:val="00B21005"/>
    <w:rsid w:val="00B41CCB"/>
    <w:rsid w:val="00B92149"/>
    <w:rsid w:val="00B9588E"/>
    <w:rsid w:val="00BA2DE2"/>
    <w:rsid w:val="00BF70FB"/>
    <w:rsid w:val="00C156C8"/>
    <w:rsid w:val="00C2600C"/>
    <w:rsid w:val="00C302CB"/>
    <w:rsid w:val="00C74501"/>
    <w:rsid w:val="00C76FEB"/>
    <w:rsid w:val="00C9628C"/>
    <w:rsid w:val="00CB5242"/>
    <w:rsid w:val="00CB5C35"/>
    <w:rsid w:val="00CC0DC1"/>
    <w:rsid w:val="00CC320A"/>
    <w:rsid w:val="00CE42D9"/>
    <w:rsid w:val="00CF3448"/>
    <w:rsid w:val="00D01863"/>
    <w:rsid w:val="00D116F2"/>
    <w:rsid w:val="00D43DBB"/>
    <w:rsid w:val="00D47515"/>
    <w:rsid w:val="00DB44E2"/>
    <w:rsid w:val="00DB6DEA"/>
    <w:rsid w:val="00DE13F7"/>
    <w:rsid w:val="00E147D6"/>
    <w:rsid w:val="00E16AD1"/>
    <w:rsid w:val="00E2150B"/>
    <w:rsid w:val="00EC3FC0"/>
    <w:rsid w:val="00F13F60"/>
    <w:rsid w:val="00F61FE8"/>
    <w:rsid w:val="00F64A51"/>
    <w:rsid w:val="00F82D5A"/>
    <w:rsid w:val="00F9107C"/>
    <w:rsid w:val="00F931F5"/>
    <w:rsid w:val="00FC6EED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AE5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60A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E1F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1F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E1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1F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9B5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53A7-313E-4DFC-B059-838C48FF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41</cp:revision>
  <cp:lastPrinted>2024-08-19T04:20:00Z</cp:lastPrinted>
  <dcterms:created xsi:type="dcterms:W3CDTF">2017-09-15T06:45:00Z</dcterms:created>
  <dcterms:modified xsi:type="dcterms:W3CDTF">2024-08-19T08:48:00Z</dcterms:modified>
</cp:coreProperties>
</file>