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C387" w14:textId="667D7489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49BE8A8" w14:textId="77777777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 по профилактике правонарушений Горьковского муниципального района</w:t>
      </w:r>
    </w:p>
    <w:p w14:paraId="1C397456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0D218" w14:textId="222F2030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Горьковское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2</w:t>
      </w:r>
      <w:r w:rsidR="00E735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14:paraId="62F8CE2A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A0D3A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Чабанов Е.А. - председатель межведомственной комиссии по профилактике правонарушений в Горьковском муниципальном районе.</w:t>
      </w:r>
    </w:p>
    <w:p w14:paraId="62AA6075" w14:textId="6B0C46B3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1</w:t>
      </w:r>
      <w:r w:rsidR="00E735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Чабанов Е.А., Кононенко А.С., Ватага Ю.П., Лучинин Е.., Ефимов Д.М., Кузьмичев Л.А., Манжалей Л.В., Поляков А.Г., Лапиков Д.В., Муравьева О.А., Кузнецова Л.В., Просолупова Н.А..</w:t>
      </w:r>
    </w:p>
    <w:p w14:paraId="3D43420B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B33171" w14:paraId="55A90682" w14:textId="77777777" w:rsidTr="005354C8">
        <w:tc>
          <w:tcPr>
            <w:tcW w:w="2988" w:type="dxa"/>
          </w:tcPr>
          <w:p w14:paraId="58497C28" w14:textId="77777777" w:rsidR="00B33171" w:rsidRDefault="00B33171" w:rsidP="005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162CF468" w14:textId="77777777" w:rsidR="00B33171" w:rsidRDefault="00B33171" w:rsidP="0053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6B8311" w14:textId="77777777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EFB57D8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предупреждении в Омской области преступлений, совершаемых</w:t>
      </w:r>
    </w:p>
    <w:p w14:paraId="1B65D988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технологий.</w:t>
      </w:r>
    </w:p>
    <w:p w14:paraId="2D56E4A3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достижении прогнозных значений районах показателей федерального проекта "Безопасность дорожного движения" национального проекта "Безопасные качественные дороги" и мерах по повышению защищённости участников дорожного движения.</w:t>
      </w:r>
    </w:p>
    <w:p w14:paraId="04A5A4E9" w14:textId="30C17062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работы по предупреждению и пресечению незаконной реализации алкогольной продукции.</w:t>
      </w:r>
    </w:p>
    <w:p w14:paraId="08011D59" w14:textId="3BC2ED6B" w:rsidR="00A74F00" w:rsidRDefault="00A74F00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граждан в охране общественного порядка в горьковском районе омской области в 4 квартале 2024 года.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42CCC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78A1D" w14:textId="77777777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5F3D2FCF" w14:textId="7EBF932B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77324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Кононенко Александра Сергеевича </w:t>
      </w: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</w:t>
      </w:r>
      <w:r w:rsidRPr="00B33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ОМВД России по Горьковскому району Омской области.</w:t>
      </w:r>
    </w:p>
    <w:bookmarkEnd w:id="0"/>
    <w:p w14:paraId="061177D1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D64AA" w14:textId="54F1260F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9945899"/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В последнее время на территории Горьковского района, так </w:t>
      </w:r>
      <w:r w:rsidR="00717B11" w:rsidRPr="00B33171">
        <w:rPr>
          <w:rFonts w:ascii="Times New Roman" w:eastAsia="Calibri" w:hAnsi="Times New Roman" w:cs="Times New Roman"/>
          <w:sz w:val="28"/>
          <w:szCs w:val="28"/>
        </w:rPr>
        <w:t>же,</w:t>
      </w: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 как и в других муниципальных образованиях, отмечается тенденция увеличения доли дистанционных преступлений в массе общеуголовных хищений, за истекший период 2024 года зарегистрировано 11</w:t>
      </w:r>
      <w:r w:rsidRPr="00B3317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B33171">
        <w:rPr>
          <w:rFonts w:ascii="Times New Roman" w:eastAsia="Calibri" w:hAnsi="Times New Roman" w:cs="Times New Roman"/>
          <w:sz w:val="28"/>
          <w:szCs w:val="28"/>
        </w:rPr>
        <w:t>преступлений данной категории.</w:t>
      </w:r>
    </w:p>
    <w:p w14:paraId="299BBE4D" w14:textId="77777777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По сельским поселениям совершено преступлений:</w:t>
      </w:r>
    </w:p>
    <w:p w14:paraId="56E06338" w14:textId="67C30D8C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- Суховское сельское поселение 3 преступления </w:t>
      </w:r>
    </w:p>
    <w:p w14:paraId="794B2D9D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- Горьковское городское поселение 5 преступлений </w:t>
      </w:r>
    </w:p>
    <w:p w14:paraId="5421CACF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- Новопокровское сельское поселение 1 преступление</w:t>
      </w:r>
    </w:p>
    <w:p w14:paraId="2F6E3AE5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- Краснополянское сельское поселение 1 преступление</w:t>
      </w:r>
    </w:p>
    <w:p w14:paraId="32D638E9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-Павлодаровское сельское поселение 1 преступление</w:t>
      </w:r>
    </w:p>
    <w:p w14:paraId="5F5214B0" w14:textId="760D8D2D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По всем возбужденным уголовным делам, где использовались звонки по телефону для связи с потерпевшими получены судебные решения о выемки информации о соединениях в учреждениях сотовой и телефонной связи, которые направлены в данные учреждения, расположенные в других регионах РФ. </w:t>
      </w:r>
    </w:p>
    <w:p w14:paraId="6AF0A02B" w14:textId="7360E675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уголовным делам, где использовались </w:t>
      </w:r>
      <w:r w:rsidR="00266F83" w:rsidRPr="00B33171">
        <w:rPr>
          <w:rFonts w:ascii="Times New Roman" w:eastAsia="Calibri" w:hAnsi="Times New Roman" w:cs="Times New Roman"/>
          <w:sz w:val="28"/>
          <w:szCs w:val="28"/>
        </w:rPr>
        <w:t>интернет-ресурсы</w:t>
      </w: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 для связи с потерпевшими, проводятся мероприятия по установлению информации </w:t>
      </w:r>
      <w:r w:rsidR="00266F83" w:rsidRPr="00B33171">
        <w:rPr>
          <w:rFonts w:ascii="Times New Roman" w:eastAsia="Calibri" w:hAnsi="Times New Roman" w:cs="Times New Roman"/>
          <w:sz w:val="28"/>
          <w:szCs w:val="28"/>
        </w:rPr>
        <w:t>о лицах,</w:t>
      </w: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 совершивших преступления.   </w:t>
      </w:r>
    </w:p>
    <w:p w14:paraId="2C3D719B" w14:textId="27DDA57A" w:rsidR="00B33171" w:rsidRPr="00B33171" w:rsidRDefault="00B33171" w:rsidP="00B3317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71">
        <w:rPr>
          <w:rFonts w:ascii="Times New Roman" w:eastAsia="Calibri" w:hAnsi="Times New Roman" w:cs="Times New Roman"/>
          <w:sz w:val="28"/>
          <w:szCs w:val="28"/>
        </w:rPr>
        <w:tab/>
        <w:t>При совершении дистанционных хищений денежных средств преступники используют технические возможности практически всех операторов сотовой связи: «МТС»,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71">
        <w:rPr>
          <w:rFonts w:ascii="Times New Roman" w:eastAsia="Calibri" w:hAnsi="Times New Roman" w:cs="Times New Roman"/>
          <w:sz w:val="28"/>
          <w:szCs w:val="28"/>
        </w:rPr>
        <w:t>«Билайн»,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«Теле 2», а также активно используют программы для изменения принадлежности к оператору и сокрытие номера. По зарегистрированным преступлениям географический анализ показал, что сим карты злоумышленники приобретали в г. Москва, г. Краснодар, г. Санкт-Петербург и других регионах.  </w:t>
      </w:r>
    </w:p>
    <w:p w14:paraId="4C3C1502" w14:textId="77777777" w:rsidR="00B33171" w:rsidRPr="00B33171" w:rsidRDefault="00B33171" w:rsidP="00B3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ab/>
        <w:t xml:space="preserve"> Сотрудники ежедневно осуществляют подворно-поквартирный обход гражданам доводится информация как не стать жертвой мошенников вручают памятки по профилактики дистанционных преступлений. </w:t>
      </w:r>
    </w:p>
    <w:p w14:paraId="37FED56E" w14:textId="3D63BA7D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В ходе оперативно профилактических мероприятий (ОПМ) сотрудники полиции совместно с ДНД Горьковская, проводят профилактические беседы с гражданами, распространяют памятки в общественных местах.  </w:t>
      </w:r>
    </w:p>
    <w:p w14:paraId="464E9F6C" w14:textId="20FB51A4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В социальных сетях «Одноклассники» «Вконтакте» мессенджере Ватсап ежемесячно опубликовывается информация по профилактики дистанционных.  </w:t>
      </w:r>
    </w:p>
    <w:p w14:paraId="5146D07E" w14:textId="77777777" w:rsidR="00B33171" w:rsidRPr="00B33171" w:rsidRDefault="00B33171" w:rsidP="00B33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Горьковского района проводятся профилактические мероприятия по профилактики дистанционных преступлений работниками организаций и магазинов, а также с посетителями. </w:t>
      </w:r>
    </w:p>
    <w:p w14:paraId="24B95EF2" w14:textId="77777777" w:rsidR="00B33171" w:rsidRPr="00B33171" w:rsidRDefault="00B33171" w:rsidP="00B33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В дом культуры и магазины «Магнит», «Пятерочка», «Красное и белое», «Низкоцкен» и «Марафет» направляются памятки по профилактики дистанционных преступлений для трансляции по громкой связи.</w:t>
      </w:r>
    </w:p>
    <w:p w14:paraId="767C3657" w14:textId="77777777" w:rsidR="00B33171" w:rsidRPr="00B33171" w:rsidRDefault="00B33171" w:rsidP="00B331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 xml:space="preserve">Все преступления поставлены на учет в Федеральную интегрированную базу «Дистанционные мошенничества» в других регионах Российской Федерации по имеющимся совпадениям преступления не раскрывались. </w:t>
      </w:r>
    </w:p>
    <w:p w14:paraId="0376ACC0" w14:textId="77777777" w:rsidR="00266F83" w:rsidRDefault="00266F83" w:rsidP="00B331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22E320E" w14:textId="7ACE052F" w:rsidR="00B33171" w:rsidRPr="00266F83" w:rsidRDefault="00B33171" w:rsidP="00266F8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66F83">
        <w:rPr>
          <w:rFonts w:ascii="Times New Roman" w:eastAsia="Calibri" w:hAnsi="Times New Roman" w:cs="Times New Roman"/>
          <w:bCs/>
          <w:sz w:val="28"/>
          <w:szCs w:val="28"/>
        </w:rPr>
        <w:t>Предложения:</w:t>
      </w:r>
    </w:p>
    <w:p w14:paraId="4221F2A1" w14:textId="77777777" w:rsidR="00B33171" w:rsidRPr="00B33171" w:rsidRDefault="00B33171" w:rsidP="00B331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Продолжать ежедневно проводить отработку жилого массива с целью профилактики дистанционных преступлений.</w:t>
      </w:r>
    </w:p>
    <w:p w14:paraId="2B65F1D1" w14:textId="5E76F102" w:rsidR="00B33171" w:rsidRPr="00A74F00" w:rsidRDefault="00B33171" w:rsidP="00B331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B33171">
        <w:rPr>
          <w:rFonts w:ascii="Times New Roman" w:eastAsia="Calibri" w:hAnsi="Times New Roman" w:cs="Times New Roman"/>
          <w:sz w:val="28"/>
          <w:szCs w:val="28"/>
        </w:rPr>
        <w:t>Направить информационные письма главам, руководителям организаций с памяткой для проведения профилактических бесед с работниками организаций</w:t>
      </w:r>
      <w:r w:rsidR="00687A36">
        <w:rPr>
          <w:rFonts w:ascii="Times New Roman" w:eastAsia="Calibri" w:hAnsi="Times New Roman" w:cs="Times New Roman"/>
          <w:sz w:val="28"/>
          <w:szCs w:val="28"/>
        </w:rPr>
        <w:t xml:space="preserve"> и проведении акции «Внимание – мошенники».</w:t>
      </w:r>
    </w:p>
    <w:p w14:paraId="5AAF1CB4" w14:textId="63515074" w:rsidR="00A74F00" w:rsidRPr="00B33171" w:rsidRDefault="00A74F00" w:rsidP="00B3317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Изготовить печатную продукцию профилактического характера (буклеты, брошюры, с иллюстрацией схем телефонных мошенничеств) </w:t>
      </w:r>
    </w:p>
    <w:p w14:paraId="28C53C33" w14:textId="77777777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A3359D" w14:textId="77777777" w:rsidR="00B33171" w:rsidRDefault="00B33171" w:rsidP="00B3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второму вопросу:</w:t>
      </w:r>
    </w:p>
    <w:p w14:paraId="60553B43" w14:textId="669740FC" w:rsidR="00B33171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О.А. - Заместителя Главы Горьковского муниципального района Омской области</w:t>
      </w:r>
    </w:p>
    <w:p w14:paraId="53A4F776" w14:textId="77777777" w:rsidR="00744E92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11CC5" w14:textId="5547110C" w:rsidR="00744E92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 Александра Сергеевича – Врио начальника ОМВД России по Горьковскому району Омской области.</w:t>
      </w:r>
    </w:p>
    <w:p w14:paraId="2265EBA1" w14:textId="3B0D330A" w:rsidR="00266F83" w:rsidRDefault="00266F83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A9084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Традиционно в летние месяцы 2024 года был проведён ремонт твердого покрытия дорог в поселениях Горьковского района. Горьковским городским поселением, отремонтированы дороги в райцентре по улицам Красноярова и ул. Герцена, ул. Садовая в с. Астыровка, ул. Карбышева в с. Сухое и в с. Октябрьское по ул. Пл. Победы. </w:t>
      </w:r>
    </w:p>
    <w:p w14:paraId="2E96DED6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2024 году на сэкономленные после электронных аукционов средства планируется направить на ремонт дорожного полотна по ул. Маяковского. </w:t>
      </w:r>
    </w:p>
    <w:p w14:paraId="6CEF8B23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выполнены работы по устройству (монтажу) недостающих средств организации и регулирования дорожного движения, в том числе светофорных объектов на 12 пешеходных переходах в р.п. Горьковское, с. Астыровка, п. Алексеевский, с. Лежанка, с. Павлодаровка, с. Октябрьское, д. Яковлевка. Стоимость выполнения работ составила 1 971 444,75 рубля. </w:t>
      </w:r>
    </w:p>
    <w:p w14:paraId="3CB99DEC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планируется обустройство пешеходного перехода по ул. Ленина в р.п. Горьковское вблизи нового здания Горьковской средней школы им. В.А. Варнавского.</w:t>
      </w:r>
    </w:p>
    <w:p w14:paraId="37EC4944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2024 году выполнен ремонт автомобильных дорог Алексеевка – Новопокровка – Саратово, Горьковское – Астыровка, Красная Поляна – Новоюрьево, Горьковское – Соснино. </w:t>
      </w:r>
    </w:p>
    <w:p w14:paraId="7EC38A12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федеральной программы «Формирование комфортной городской среды» в 2024 году реализованы следующие мероприятие «Благоустройство общественных территории улицы Маяковского в рабочем поселке Горьковское Горьковского муниципального района Омской области», в рамках которого выполнено благоустройство пешеходной зоны возле территорий Горьковской СОШ имени В.А. Варнавского, Горьковской ЦРБ и здания детского сада. </w:t>
      </w:r>
    </w:p>
    <w:p w14:paraId="2E94C29C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январь-август 2024 года на территории обслуживания ОМВД России по Горьковскому району зарегистрировано 55 (АППГ -32, +71,8%) ДТП, из них 9 (АППГ – 11, -27,3%) ДТП с пострадавшими, в результате которых 1 человек погиб (АППГ – 4, -300%) и 11 человек (АППГ – 13, -15,4%) получили ранения различной степени тяжести. Тяжесть последствий автоаварий составила 8,3 % (АППГ – 23,5%). </w:t>
      </w:r>
    </w:p>
    <w:p w14:paraId="1BFAAE12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вине водителей транспортных средств зарегистрировано 9 (АППГ – 10, -10%) ДТП, в результате которых 1 человек погиб (АППГ – 4, -300%) и 11 человек (АППГ – 11) получили ранения различной степени тяжести. </w:t>
      </w:r>
    </w:p>
    <w:p w14:paraId="7AF4A261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детей и подростков в возрасте до 16 лет ДТП зарегистрировано 2 ДТП (АППГ – 3, - 33%), в результате которых 4 несовершеннолетних получили ранения (АППГ – 3, +33%). </w:t>
      </w:r>
    </w:p>
    <w:p w14:paraId="16066C23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пеших участников дорожного движения зарегистрировано 1 ДТП (АППГ – 1), в результате которого погибших нет (АППГ-1, -100%), 1 человек получил ранения (АППГ – 0, +100%).</w:t>
      </w:r>
    </w:p>
    <w:p w14:paraId="0F6F28CD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алкогольного опьянения водителей зарегистрировано 0 ДТП (АППГ – 1, -100%), в результате которых 0 получили ранения (АППГ – 2, -200%).</w:t>
      </w:r>
    </w:p>
    <w:p w14:paraId="367CE8C9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месту совершения: 6 ДТП (удельный вес 66%) произошло на участках автомобильных дорог, в том числе 6 (удельный вес 100%) - на региональных автодорогах, 3 ДТП зарегистрированы на территории населенных пунктов: р.п. Горьковское, с. Павлодаровка, с. Георгиевка.</w:t>
      </w:r>
    </w:p>
    <w:p w14:paraId="70FB3637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Горьковского района мест концентрации дорожно-транспортных происшествий не выявлено.</w:t>
      </w:r>
    </w:p>
    <w:p w14:paraId="705BDBF5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Горьковского района достигнуто снижение всех показателей аварийности: количества ДТП, числа погибших и раненых.</w:t>
      </w:r>
    </w:p>
    <w:p w14:paraId="0F122923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усиления мер по стабилизации аварийности на территории района проводятся следующие мероприятия:</w:t>
      </w:r>
    </w:p>
    <w:p w14:paraId="46C0E32E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проведение ежемесячного комплексного анализа дорожно – транспортных происшествий, на основании которого наряды дорожно – патрульной службы несут службы в наиболее аварийные дни на аварийно-опасных участках дорожной сети Горьковского района.</w:t>
      </w:r>
    </w:p>
    <w:p w14:paraId="70D82FC7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ОМВД России по Горьковскому району ориентирован на пресечение и профилактику административных правонарушений, являющихся основными причинами ДТП, такие как выезд в нарушение ПДД на полосу встречного движения, нарушение правил маневрирования, нарушение правил проезда перекрестков, управление транспортом в состоянии опьянения.</w:t>
      </w:r>
    </w:p>
    <w:p w14:paraId="30ADDDDB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прокуратуры по проблемам обеспечения безопасности дорожного движения на территории Горьковского муниципального района направлена четыре информации для принятия мер прокурорского реагирования. </w:t>
      </w:r>
    </w:p>
    <w:p w14:paraId="1924D814" w14:textId="77777777" w:rsidR="00266F83" w:rsidRPr="00266F83" w:rsidRDefault="00266F83" w:rsidP="00266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усилении работы сотрудников ОМВД России по Горьковскому району, направленной на профилактику дорожно – транспортных происшествий с участием несовершеннолетних участников дорожного движения, в том числе путем проведения профилактических бесед, встреч, семинаров с обучающимися образовательных учреждений, преподавательским составом и родителями. </w:t>
      </w:r>
    </w:p>
    <w:p w14:paraId="35822F9D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сотрудниками Госавтоинспекции уделяется освещению проблем безопасности дорожного движения в средствах массовой информации. Организовано освещение по данной тематике в районной газете «Горьковский Вестник», на официальном сайте Горьковского муниципального района. В фойе здания Госавтоинспекции транслируются видео ролики пропагандистской направленности.</w:t>
      </w:r>
    </w:p>
    <w:p w14:paraId="5E69644A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C4EC6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86EE59" w14:textId="364C5F0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72C63F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заместителя Главы муниципального района О.А. Кузнецова принять к сведению.</w:t>
      </w:r>
    </w:p>
    <w:p w14:paraId="422C004E" w14:textId="77777777" w:rsidR="00266F83" w:rsidRPr="00266F83" w:rsidRDefault="00266F83" w:rsidP="00266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ОМВД России по Горьковскому району продолжить работу, направленную на профилактику дорожно – транспортных происшествий с участием несовершеннолетних участников дорожного движения, в том числе путем проведения профилактических бесед, встреч, семинаров с </w:t>
      </w:r>
      <w:r w:rsidRPr="00266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 образовательных учреждений, преподавательским составом и родителями.</w:t>
      </w:r>
    </w:p>
    <w:p w14:paraId="046BDF47" w14:textId="77777777" w:rsidR="00266F83" w:rsidRDefault="00266F83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8F011" w14:textId="77777777" w:rsidR="00744E92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24CAD2E5" w14:textId="77777777" w:rsidR="00B33171" w:rsidRDefault="00B33171" w:rsidP="00B33171">
      <w:pPr>
        <w:spacing w:after="0" w:line="240" w:lineRule="auto"/>
        <w:ind w:firstLine="708"/>
        <w:jc w:val="both"/>
      </w:pPr>
    </w:p>
    <w:p w14:paraId="14096479" w14:textId="77777777" w:rsidR="00B33171" w:rsidRDefault="00B33171" w:rsidP="00744E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779805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третьему вопросу:</w:t>
      </w:r>
    </w:p>
    <w:p w14:paraId="47604229" w14:textId="0301ACC6" w:rsidR="00B33171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77732515"/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 Александра Сергеевича – Врио начальника ОМВД России по Горьковскому району Омской области.</w:t>
      </w:r>
    </w:p>
    <w:bookmarkEnd w:id="2"/>
    <w:p w14:paraId="637FB09E" w14:textId="77777777" w:rsidR="00266F83" w:rsidRDefault="00266F83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DC72C" w14:textId="2AE66364" w:rsidR="00744E92" w:rsidRPr="003E646C" w:rsidRDefault="00744E92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Тюгаева Вячеслава Николаевича – Главу Горьковского городского поселения </w:t>
      </w:r>
    </w:p>
    <w:bookmarkEnd w:id="3"/>
    <w:p w14:paraId="52D6EE51" w14:textId="77777777" w:rsidR="00B33171" w:rsidRPr="003E646C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13688" w14:textId="77777777" w:rsidR="00744E92" w:rsidRPr="00744E92" w:rsidRDefault="00744E92" w:rsidP="00744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на территории Горьковского муниципального района Омской области проводятся мероприятия с целью выявления преступлений и административных правонарушений по фактам незаконной розничной продажи алкогольной продукции.   </w:t>
      </w:r>
    </w:p>
    <w:p w14:paraId="3AC5E502" w14:textId="77777777" w:rsidR="00744E92" w:rsidRPr="00744E92" w:rsidRDefault="00744E92" w:rsidP="00744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2024 года выявлено и возбуждено административное расследование в области незаконной реализации алкоголя (АППГ- 5), по ст. 14.17.1 КоАП РФ после получения результатов химико-судебного исследования алкогольной продукции будет составлено 2 протокола об административных правонарушениях за (Незаконную розничную продажу алкогольной и спиртосодержащей пищевой продукции физическим лицам). </w:t>
      </w:r>
    </w:p>
    <w:p w14:paraId="0FC2B6B7" w14:textId="74852597" w:rsidR="00B33171" w:rsidRDefault="00744E92" w:rsidP="00744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мероприятий уголовные дела по факту реализации алкогольной продукции в текущем году не возбуждались.</w:t>
      </w:r>
    </w:p>
    <w:p w14:paraId="4732CD7A" w14:textId="77777777" w:rsidR="00744E92" w:rsidRDefault="00744E92" w:rsidP="00744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DCF3B2" w14:textId="2BC3FE5E" w:rsidR="00744E92" w:rsidRPr="00744E92" w:rsidRDefault="00744E92" w:rsidP="00744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78070494"/>
      <w:r w:rsidRPr="00744E92">
        <w:rPr>
          <w:rFonts w:ascii="Times New Roman" w:eastAsia="Calibri" w:hAnsi="Times New Roman" w:cs="Times New Roman"/>
          <w:sz w:val="28"/>
          <w:szCs w:val="28"/>
        </w:rPr>
        <w:t>Предложения:</w:t>
      </w:r>
    </w:p>
    <w:bookmarkEnd w:id="4"/>
    <w:p w14:paraId="637DA677" w14:textId="77777777" w:rsidR="00744E92" w:rsidRPr="00744E92" w:rsidRDefault="00744E92" w:rsidP="0074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E92">
        <w:rPr>
          <w:rFonts w:ascii="Times New Roman" w:eastAsia="Calibri" w:hAnsi="Times New Roman" w:cs="Times New Roman"/>
          <w:sz w:val="28"/>
          <w:szCs w:val="28"/>
        </w:rPr>
        <w:t>1. Открыть в соцсетях горячую линию для граждан, где они смогут сообщить о фактах незаконной реализации алкогольной продукцией.</w:t>
      </w:r>
    </w:p>
    <w:p w14:paraId="666802E9" w14:textId="15932D6C" w:rsidR="00744E92" w:rsidRDefault="00744E92" w:rsidP="0074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E92">
        <w:rPr>
          <w:rFonts w:ascii="Times New Roman" w:eastAsia="Calibri" w:hAnsi="Times New Roman" w:cs="Times New Roman"/>
          <w:sz w:val="28"/>
          <w:szCs w:val="28"/>
        </w:rPr>
        <w:t xml:space="preserve">2. Совместно с участковыми уполномоченными полиции ОМВД России </w:t>
      </w:r>
      <w:r w:rsidRPr="00744E92">
        <w:rPr>
          <w:rFonts w:ascii="Times New Roman" w:eastAsia="Calibri" w:hAnsi="Times New Roman" w:cs="Times New Roman"/>
          <w:sz w:val="28"/>
          <w:szCs w:val="28"/>
        </w:rPr>
        <w:br/>
        <w:t xml:space="preserve">по Горьковскому району проводить совместные рейды по торговым точкам </w:t>
      </w:r>
      <w:r w:rsidRPr="00744E92">
        <w:rPr>
          <w:rFonts w:ascii="Times New Roman" w:eastAsia="Calibri" w:hAnsi="Times New Roman" w:cs="Times New Roman"/>
          <w:sz w:val="28"/>
          <w:szCs w:val="28"/>
        </w:rPr>
        <w:br/>
        <w:t xml:space="preserve">в р.п. Горьковское, на предмет выявления фактов продажи алкоголя несовершеннолетним и фактов торговли несертифицированным алкоголем. </w:t>
      </w:r>
    </w:p>
    <w:p w14:paraId="4A424108" w14:textId="6AC59D9B" w:rsidR="00687A36" w:rsidRDefault="00687A36" w:rsidP="00744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772DB" w14:textId="48525413" w:rsidR="00687A36" w:rsidRDefault="00687A36" w:rsidP="00687A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четвертому вопросу:</w:t>
      </w:r>
    </w:p>
    <w:p w14:paraId="6D1E07FC" w14:textId="0DB5FB94" w:rsidR="00687A36" w:rsidRDefault="00687A36" w:rsidP="0068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 Александра Сергеевича – Врио начальника ОМВД России по Горьковскому району Омской области.</w:t>
      </w:r>
    </w:p>
    <w:p w14:paraId="19811796" w14:textId="08729F86" w:rsidR="0051221F" w:rsidRDefault="0051221F" w:rsidP="0068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F233C" w14:textId="77777777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Штатная численность ОУУП ОМВД России по Горьковскому району составляет 11 сотрудников.  </w:t>
      </w:r>
    </w:p>
    <w:p w14:paraId="7CC78D6F" w14:textId="77777777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состоянию на 30.08.2024 года некомплект составил 4-УУП и начальник ОУУП и ПДН, по вакантным должностям проводится работа по подбору кандидатов. В настоящее время несут службу 4 – УУП. 1-УУП на больничном, 2-УУП отпуск.  </w:t>
      </w:r>
    </w:p>
    <w:p w14:paraId="0E89D6F6" w14:textId="3379A27E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8 месяцев 2024 г. сотрудниками ОУУП и ПДН ОМВД России по Горьковскому району раскрыто 15 преступлений двойной превенции, составлено 126 административных протоколов. Активное участие по охране </w:t>
      </w: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общественного порядка на территории Горьковского муниципального района осуществляют общественные дружины, «Горьковское ДНД», каждую пятницу месяца проводятся рейды по охране общественного порядка на территории рабочего поселка Горьковское, проверяются совместно с сотрудниками полиции и общественностью проверяются неблагополучные семьи, попавшие в трудную жизненную ситуацию.</w:t>
      </w:r>
    </w:p>
    <w:p w14:paraId="590843C1" w14:textId="77777777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 8 месяцев 2024 года с целью пресечения тяжких преступлений, совершенных на бытовой почве и в общественных местах проведено 2 ОПМ «Правопорядок улица» на территории Горьковского городского поселения и сельских поселений муниципального района. За текущий период неоднократно данный вопрос рассматривался при главе Горьковского МР и на комиссии по профилактике правонарушений.  </w:t>
      </w:r>
    </w:p>
    <w:p w14:paraId="2D1C1948" w14:textId="77777777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ОМВД России по Горьковскому в СООП в модуле «Административный надзор» состоит поднадзорных – 30 и формально подпадающих под административный надзор – 48.</w:t>
      </w:r>
    </w:p>
    <w:p w14:paraId="2A02B4A7" w14:textId="77777777" w:rsidR="0051221F" w:rsidRPr="0051221F" w:rsidRDefault="0051221F" w:rsidP="0051221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22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Лица, состоящие под административном надзором в текущем периоде, совершили 3 преступления. </w:t>
      </w:r>
    </w:p>
    <w:p w14:paraId="305E9CD7" w14:textId="77777777" w:rsidR="0051221F" w:rsidRDefault="0051221F" w:rsidP="0068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81BAE" w14:textId="56E35494" w:rsidR="00FD15B3" w:rsidRPr="0051221F" w:rsidRDefault="0051221F" w:rsidP="00512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E92">
        <w:rPr>
          <w:rFonts w:ascii="Times New Roman" w:eastAsia="Calibri" w:hAnsi="Times New Roman" w:cs="Times New Roman"/>
          <w:sz w:val="28"/>
          <w:szCs w:val="28"/>
        </w:rPr>
        <w:t>Предложения:</w:t>
      </w:r>
    </w:p>
    <w:p w14:paraId="2AABF4CA" w14:textId="667947AC" w:rsidR="00FD15B3" w:rsidRPr="00FD15B3" w:rsidRDefault="0051221F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5B3"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штаба, командиру дружины «Горьковская»:       </w:t>
      </w:r>
    </w:p>
    <w:p w14:paraId="21DAB118" w14:textId="2F5394FC" w:rsidR="00FD15B3" w:rsidRPr="00FD15B3" w:rsidRDefault="0051221F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15B3"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выделение сотрудников народной дружины для участия в обеспечении охраны общественного порядка на закрепленной территории на постоянной основе, а также с планом и графиком работы ОМВД России по Горьковскому району. </w:t>
      </w:r>
    </w:p>
    <w:p w14:paraId="5DC89E2D" w14:textId="463A60F6" w:rsidR="00FD15B3" w:rsidRPr="00FD15B3" w:rsidRDefault="0051221F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15B3"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Секретарю координационного штаба:  </w:t>
      </w:r>
    </w:p>
    <w:p w14:paraId="74690C3C" w14:textId="77777777" w:rsidR="00FD15B3" w:rsidRPr="00FD15B3" w:rsidRDefault="00FD15B3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активности граждан и объединений правоохранительной направленности участвующих в охране общественного порядка, предусмотреть материальное стимулирование народных дружинников в 2025 году. </w:t>
      </w:r>
    </w:p>
    <w:p w14:paraId="7D0740E5" w14:textId="4632A93D" w:rsidR="00FD15B3" w:rsidRPr="00FD15B3" w:rsidRDefault="0051221F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D15B3"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в ОМВД России по Горьковскому району представителей общественности для обучения в рамках распоряжения УМВД России по Омской области № р-173 ОТ 15.04.2024 года «О проведении акции «Внимание – мошенники».</w:t>
      </w:r>
    </w:p>
    <w:p w14:paraId="1A518F00" w14:textId="50D6CDD8" w:rsidR="00FD15B3" w:rsidRPr="00FD15B3" w:rsidRDefault="0051221F" w:rsidP="00FD1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D15B3" w:rsidRPr="00FD1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Рассмотреть возможность установке камер видеонаблюдения в р.п. Горьковское с последующей интеграцией в АПК «Безопасный город». </w:t>
      </w:r>
    </w:p>
    <w:p w14:paraId="01516568" w14:textId="77777777" w:rsidR="00FD15B3" w:rsidRDefault="00FD15B3" w:rsidP="0068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7287" w14:textId="77777777" w:rsidR="00687A36" w:rsidRDefault="00687A36" w:rsidP="0068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85449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64B23" w14:textId="77777777" w:rsidR="00B33171" w:rsidRDefault="00B33171" w:rsidP="00B3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Е.А. Чабанов </w:t>
      </w:r>
    </w:p>
    <w:p w14:paraId="35AD56A8" w14:textId="77777777" w:rsidR="00B33171" w:rsidRDefault="00B33171" w:rsidP="00B33171"/>
    <w:p w14:paraId="55E235CF" w14:textId="77777777" w:rsidR="00B33171" w:rsidRDefault="00B33171" w:rsidP="00B33171"/>
    <w:p w14:paraId="7C2FFD66" w14:textId="77777777" w:rsidR="00D27854" w:rsidRDefault="00D27854"/>
    <w:sectPr w:rsidR="00D2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5D48"/>
    <w:multiLevelType w:val="hybridMultilevel"/>
    <w:tmpl w:val="597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A0"/>
    <w:rsid w:val="00185AA0"/>
    <w:rsid w:val="00266F83"/>
    <w:rsid w:val="0051221F"/>
    <w:rsid w:val="00687A36"/>
    <w:rsid w:val="00717B11"/>
    <w:rsid w:val="00744E92"/>
    <w:rsid w:val="00A74F00"/>
    <w:rsid w:val="00B33171"/>
    <w:rsid w:val="00D27854"/>
    <w:rsid w:val="00E7358F"/>
    <w:rsid w:val="00FD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14F9"/>
  <w15:chartTrackingRefBased/>
  <w15:docId w15:val="{9D5798C3-4751-4DF4-AE1F-9B4B8F6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2024-09-20T06:17:00Z</dcterms:created>
  <dcterms:modified xsi:type="dcterms:W3CDTF">2024-09-24T08:24:00Z</dcterms:modified>
</cp:coreProperties>
</file>