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06" w:rsidRDefault="00770038" w:rsidP="009C53AC">
      <w:pPr>
        <w:spacing w:after="0" w:line="240" w:lineRule="auto"/>
        <w:ind w:left="4500"/>
        <w:contextualSpacing/>
        <w:jc w:val="right"/>
        <w:rPr>
          <w:rStyle w:val="FontStyle13"/>
          <w:rFonts w:ascii="Times New Roman" w:hAnsi="Times New Roman" w:cs="Times New Roman"/>
          <w:color w:val="000000"/>
          <w:sz w:val="28"/>
          <w:szCs w:val="28"/>
        </w:rPr>
      </w:pPr>
      <w:r>
        <w:rPr>
          <w:rStyle w:val="FontStyle13"/>
          <w:rFonts w:ascii="Times New Roman" w:hAnsi="Times New Roman" w:cs="Times New Roman"/>
          <w:color w:val="000000"/>
          <w:sz w:val="28"/>
          <w:szCs w:val="28"/>
        </w:rPr>
        <w:t>П</w:t>
      </w:r>
      <w:r w:rsidR="00426A4F">
        <w:rPr>
          <w:rStyle w:val="FontStyle13"/>
          <w:rFonts w:ascii="Times New Roman" w:hAnsi="Times New Roman" w:cs="Times New Roman"/>
          <w:color w:val="000000"/>
          <w:sz w:val="28"/>
          <w:szCs w:val="28"/>
        </w:rPr>
        <w:t>риложение 1</w:t>
      </w:r>
    </w:p>
    <w:p w:rsidR="003C227B" w:rsidRPr="00C32306" w:rsidRDefault="003C227B" w:rsidP="009C53AC">
      <w:pPr>
        <w:spacing w:after="0" w:line="240" w:lineRule="auto"/>
        <w:ind w:left="4500"/>
        <w:contextualSpacing/>
        <w:jc w:val="right"/>
        <w:rPr>
          <w:rStyle w:val="FontStyle13"/>
          <w:rFonts w:ascii="Times New Roman" w:hAnsi="Times New Roman" w:cs="Times New Roman"/>
          <w:color w:val="000000"/>
          <w:sz w:val="28"/>
          <w:szCs w:val="28"/>
        </w:rPr>
      </w:pPr>
    </w:p>
    <w:p w:rsidR="00C32306" w:rsidRDefault="00C32306" w:rsidP="009C53AC">
      <w:pPr>
        <w:spacing w:after="0" w:line="240" w:lineRule="auto"/>
        <w:ind w:left="5245"/>
        <w:contextualSpacing/>
        <w:jc w:val="both"/>
        <w:rPr>
          <w:rStyle w:val="FontStyle13"/>
          <w:rFonts w:ascii="Times New Roman" w:hAnsi="Times New Roman" w:cs="Times New Roman"/>
          <w:color w:val="000000"/>
          <w:sz w:val="28"/>
          <w:szCs w:val="28"/>
        </w:rPr>
      </w:pPr>
      <w:r w:rsidRPr="00C32306">
        <w:rPr>
          <w:rStyle w:val="FontStyle13"/>
          <w:rFonts w:ascii="Times New Roman" w:hAnsi="Times New Roman" w:cs="Times New Roman"/>
          <w:color w:val="000000"/>
          <w:sz w:val="28"/>
          <w:szCs w:val="28"/>
        </w:rPr>
        <w:t xml:space="preserve">Утверждены совместным решением АТК и ОШ в Омской области </w:t>
      </w:r>
    </w:p>
    <w:p w:rsidR="00C32306" w:rsidRPr="00C32306" w:rsidRDefault="00C32306" w:rsidP="009C53AC">
      <w:pPr>
        <w:spacing w:after="0" w:line="240" w:lineRule="auto"/>
        <w:ind w:left="5245"/>
        <w:contextualSpacing/>
        <w:jc w:val="both"/>
        <w:rPr>
          <w:rStyle w:val="FontStyle13"/>
          <w:rFonts w:ascii="Times New Roman" w:hAnsi="Times New Roman" w:cs="Times New Roman"/>
          <w:color w:val="000000"/>
          <w:sz w:val="28"/>
          <w:szCs w:val="28"/>
        </w:rPr>
      </w:pPr>
      <w:r w:rsidRPr="00C32306">
        <w:rPr>
          <w:rStyle w:val="FontStyle13"/>
          <w:rFonts w:ascii="Times New Roman" w:hAnsi="Times New Roman" w:cs="Times New Roman"/>
          <w:color w:val="000000"/>
          <w:sz w:val="28"/>
          <w:szCs w:val="28"/>
        </w:rPr>
        <w:t xml:space="preserve">от </w:t>
      </w:r>
      <w:r w:rsidR="00426A4F">
        <w:rPr>
          <w:rStyle w:val="FontStyle13"/>
          <w:rFonts w:ascii="Times New Roman" w:hAnsi="Times New Roman" w:cs="Times New Roman"/>
          <w:color w:val="000000"/>
          <w:sz w:val="28"/>
          <w:szCs w:val="28"/>
        </w:rPr>
        <w:t>18</w:t>
      </w:r>
      <w:r w:rsidRPr="00C32306">
        <w:rPr>
          <w:rStyle w:val="FontStyle13"/>
          <w:rFonts w:ascii="Times New Roman" w:hAnsi="Times New Roman" w:cs="Times New Roman"/>
          <w:color w:val="000000"/>
          <w:sz w:val="28"/>
          <w:szCs w:val="28"/>
        </w:rPr>
        <w:t xml:space="preserve"> </w:t>
      </w:r>
      <w:r>
        <w:rPr>
          <w:rStyle w:val="FontStyle13"/>
          <w:rFonts w:ascii="Times New Roman" w:hAnsi="Times New Roman" w:cs="Times New Roman"/>
          <w:color w:val="000000"/>
          <w:sz w:val="28"/>
          <w:szCs w:val="28"/>
        </w:rPr>
        <w:t xml:space="preserve">марта </w:t>
      </w:r>
      <w:r w:rsidRPr="00C32306">
        <w:rPr>
          <w:rStyle w:val="FontStyle13"/>
          <w:rFonts w:ascii="Times New Roman" w:hAnsi="Times New Roman" w:cs="Times New Roman"/>
          <w:color w:val="000000"/>
          <w:sz w:val="28"/>
          <w:szCs w:val="28"/>
        </w:rPr>
        <w:t xml:space="preserve"> 20</w:t>
      </w:r>
      <w:r>
        <w:rPr>
          <w:rStyle w:val="FontStyle13"/>
          <w:rFonts w:ascii="Times New Roman" w:hAnsi="Times New Roman" w:cs="Times New Roman"/>
          <w:color w:val="000000"/>
          <w:sz w:val="28"/>
          <w:szCs w:val="28"/>
        </w:rPr>
        <w:t>22</w:t>
      </w:r>
      <w:r w:rsidRPr="00C32306">
        <w:rPr>
          <w:rStyle w:val="FontStyle13"/>
          <w:rFonts w:ascii="Times New Roman" w:hAnsi="Times New Roman" w:cs="Times New Roman"/>
          <w:color w:val="000000"/>
          <w:sz w:val="28"/>
          <w:szCs w:val="28"/>
        </w:rPr>
        <w:t xml:space="preserve"> г</w:t>
      </w:r>
      <w:r w:rsidR="001A5EA7">
        <w:rPr>
          <w:rStyle w:val="FontStyle13"/>
          <w:rFonts w:ascii="Times New Roman" w:hAnsi="Times New Roman" w:cs="Times New Roman"/>
          <w:color w:val="000000"/>
          <w:sz w:val="28"/>
          <w:szCs w:val="28"/>
        </w:rPr>
        <w:t>ода</w:t>
      </w:r>
      <w:r w:rsidRPr="00C32306">
        <w:rPr>
          <w:rStyle w:val="FontStyle13"/>
          <w:rFonts w:ascii="Times New Roman" w:hAnsi="Times New Roman" w:cs="Times New Roman"/>
          <w:color w:val="000000"/>
          <w:sz w:val="28"/>
          <w:szCs w:val="28"/>
        </w:rPr>
        <w:t xml:space="preserve">. </w:t>
      </w:r>
    </w:p>
    <w:p w:rsidR="005F5D9B" w:rsidRPr="00CE47C2" w:rsidRDefault="005F5D9B" w:rsidP="009C53AC">
      <w:pPr>
        <w:spacing w:after="0" w:line="240" w:lineRule="auto"/>
        <w:contextualSpacing/>
        <w:jc w:val="right"/>
        <w:rPr>
          <w:rFonts w:ascii="Times New Roman" w:hAnsi="Times New Roman"/>
          <w:sz w:val="28"/>
          <w:szCs w:val="28"/>
        </w:rPr>
      </w:pPr>
    </w:p>
    <w:p w:rsidR="00EF4D4D" w:rsidRDefault="00EF4D4D" w:rsidP="009C53AC">
      <w:pPr>
        <w:spacing w:after="0" w:line="240" w:lineRule="auto"/>
        <w:contextualSpacing/>
        <w:jc w:val="center"/>
        <w:rPr>
          <w:rFonts w:ascii="Times New Roman" w:eastAsia="Times New Roman" w:hAnsi="Times New Roman"/>
          <w:sz w:val="28"/>
          <w:szCs w:val="28"/>
          <w:lang w:eastAsia="ru-RU" w:bidi="ru-RU"/>
        </w:rPr>
      </w:pPr>
    </w:p>
    <w:p w:rsidR="00E65D86" w:rsidRDefault="00E65D86" w:rsidP="009C53AC">
      <w:pPr>
        <w:spacing w:after="0" w:line="240" w:lineRule="auto"/>
        <w:contextualSpacing/>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Методические рекомендации </w:t>
      </w:r>
    </w:p>
    <w:p w:rsidR="002015A2" w:rsidRDefault="00E65D86" w:rsidP="009C53AC">
      <w:pPr>
        <w:spacing w:after="0" w:line="240" w:lineRule="auto"/>
        <w:contextualSpacing/>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по поряд</w:t>
      </w:r>
      <w:r w:rsidR="00545F5A">
        <w:rPr>
          <w:rFonts w:ascii="Times New Roman" w:eastAsia="Times New Roman" w:hAnsi="Times New Roman"/>
          <w:sz w:val="28"/>
          <w:szCs w:val="28"/>
          <w:lang w:eastAsia="ru-RU" w:bidi="ru-RU"/>
        </w:rPr>
        <w:t>к</w:t>
      </w:r>
      <w:r>
        <w:rPr>
          <w:rFonts w:ascii="Times New Roman" w:eastAsia="Times New Roman" w:hAnsi="Times New Roman"/>
          <w:sz w:val="28"/>
          <w:szCs w:val="28"/>
          <w:lang w:eastAsia="ru-RU" w:bidi="ru-RU"/>
        </w:rPr>
        <w:t>у</w:t>
      </w:r>
      <w:r w:rsidR="002015A2">
        <w:rPr>
          <w:rFonts w:ascii="Times New Roman" w:eastAsia="Times New Roman" w:hAnsi="Times New Roman"/>
          <w:sz w:val="28"/>
          <w:szCs w:val="28"/>
          <w:lang w:eastAsia="ru-RU" w:bidi="ru-RU"/>
        </w:rPr>
        <w:t xml:space="preserve"> </w:t>
      </w:r>
      <w:r w:rsidR="00B243D5">
        <w:rPr>
          <w:rFonts w:ascii="Times New Roman" w:eastAsia="Times New Roman" w:hAnsi="Times New Roman"/>
          <w:sz w:val="28"/>
          <w:szCs w:val="28"/>
          <w:lang w:eastAsia="ru-RU" w:bidi="ru-RU"/>
        </w:rPr>
        <w:t xml:space="preserve">организации </w:t>
      </w:r>
      <w:r w:rsidR="00CE47C2">
        <w:rPr>
          <w:rFonts w:ascii="Times New Roman" w:eastAsia="Times New Roman" w:hAnsi="Times New Roman"/>
          <w:sz w:val="28"/>
          <w:szCs w:val="28"/>
          <w:lang w:eastAsia="ru-RU" w:bidi="ru-RU"/>
        </w:rPr>
        <w:t>провер</w:t>
      </w:r>
      <w:r w:rsidR="00B243D5">
        <w:rPr>
          <w:rFonts w:ascii="Times New Roman" w:eastAsia="Times New Roman" w:hAnsi="Times New Roman"/>
          <w:sz w:val="28"/>
          <w:szCs w:val="28"/>
          <w:lang w:eastAsia="ru-RU" w:bidi="ru-RU"/>
        </w:rPr>
        <w:t xml:space="preserve">ок </w:t>
      </w:r>
      <w:r w:rsidR="00CE47C2">
        <w:rPr>
          <w:rFonts w:ascii="Times New Roman" w:eastAsia="Times New Roman" w:hAnsi="Times New Roman"/>
          <w:sz w:val="28"/>
          <w:szCs w:val="28"/>
          <w:lang w:eastAsia="ru-RU" w:bidi="ru-RU"/>
        </w:rPr>
        <w:t>сообщений</w:t>
      </w:r>
      <w:r w:rsidR="00A01955">
        <w:rPr>
          <w:rFonts w:ascii="Times New Roman" w:eastAsia="Times New Roman" w:hAnsi="Times New Roman"/>
          <w:sz w:val="28"/>
          <w:szCs w:val="28"/>
          <w:lang w:eastAsia="ru-RU" w:bidi="ru-RU"/>
        </w:rPr>
        <w:t>, полученных посредством сети Интернет,</w:t>
      </w:r>
      <w:r w:rsidR="00CE47C2">
        <w:rPr>
          <w:rFonts w:ascii="Times New Roman" w:eastAsia="Times New Roman" w:hAnsi="Times New Roman"/>
          <w:sz w:val="28"/>
          <w:szCs w:val="28"/>
          <w:lang w:eastAsia="ru-RU" w:bidi="ru-RU"/>
        </w:rPr>
        <w:t xml:space="preserve"> об угрозе совершения террористических актов в отношении</w:t>
      </w:r>
      <w:r>
        <w:rPr>
          <w:rFonts w:ascii="Times New Roman" w:eastAsia="Times New Roman" w:hAnsi="Times New Roman"/>
          <w:sz w:val="28"/>
          <w:szCs w:val="28"/>
          <w:lang w:eastAsia="ru-RU" w:bidi="ru-RU"/>
        </w:rPr>
        <w:t xml:space="preserve"> объект</w:t>
      </w:r>
      <w:r w:rsidR="00CE47C2">
        <w:rPr>
          <w:rFonts w:ascii="Times New Roman" w:eastAsia="Times New Roman" w:hAnsi="Times New Roman"/>
          <w:sz w:val="28"/>
          <w:szCs w:val="28"/>
          <w:lang w:eastAsia="ru-RU" w:bidi="ru-RU"/>
        </w:rPr>
        <w:t>ов Омской области</w:t>
      </w:r>
      <w:r>
        <w:rPr>
          <w:rStyle w:val="a6"/>
          <w:rFonts w:ascii="Times New Roman" w:eastAsia="Times New Roman" w:hAnsi="Times New Roman"/>
          <w:sz w:val="28"/>
          <w:szCs w:val="28"/>
          <w:lang w:eastAsia="ru-RU" w:bidi="ru-RU"/>
        </w:rPr>
        <w:footnoteReference w:id="2"/>
      </w:r>
      <w:r w:rsidR="00822F21">
        <w:rPr>
          <w:rFonts w:ascii="Times New Roman" w:eastAsia="Times New Roman" w:hAnsi="Times New Roman"/>
          <w:sz w:val="28"/>
          <w:szCs w:val="28"/>
          <w:lang w:eastAsia="ru-RU" w:bidi="ru-RU"/>
        </w:rPr>
        <w:t xml:space="preserve"> </w:t>
      </w:r>
    </w:p>
    <w:p w:rsidR="00545F5A" w:rsidRDefault="00545F5A" w:rsidP="009C53AC">
      <w:pPr>
        <w:spacing w:after="0" w:line="240" w:lineRule="auto"/>
        <w:ind w:firstLine="709"/>
        <w:contextualSpacing/>
        <w:jc w:val="center"/>
        <w:rPr>
          <w:rFonts w:ascii="Times New Roman" w:eastAsia="Times New Roman" w:hAnsi="Times New Roman"/>
          <w:sz w:val="28"/>
          <w:szCs w:val="28"/>
          <w:lang w:eastAsia="ru-RU" w:bidi="ru-RU"/>
        </w:rPr>
      </w:pPr>
    </w:p>
    <w:p w:rsidR="009C0494" w:rsidRDefault="00731D2D"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w:t>
      </w:r>
      <w:r w:rsidR="00E65D86" w:rsidRPr="00E65D86">
        <w:rPr>
          <w:rFonts w:ascii="Times New Roman" w:hAnsi="Times New Roman"/>
          <w:sz w:val="28"/>
          <w:szCs w:val="28"/>
        </w:rPr>
        <w:t>Настоящи</w:t>
      </w:r>
      <w:r w:rsidR="00E65D86">
        <w:rPr>
          <w:rFonts w:ascii="Times New Roman" w:hAnsi="Times New Roman"/>
          <w:sz w:val="28"/>
          <w:szCs w:val="28"/>
        </w:rPr>
        <w:t>е</w:t>
      </w:r>
      <w:r w:rsidR="00E65D86" w:rsidRPr="00E65D86">
        <w:rPr>
          <w:rFonts w:ascii="Times New Roman" w:hAnsi="Times New Roman"/>
          <w:sz w:val="28"/>
          <w:szCs w:val="28"/>
        </w:rPr>
        <w:t xml:space="preserve"> </w:t>
      </w:r>
      <w:r w:rsidR="00E65D86">
        <w:rPr>
          <w:rFonts w:ascii="Times New Roman" w:hAnsi="Times New Roman"/>
          <w:sz w:val="28"/>
          <w:szCs w:val="28"/>
        </w:rPr>
        <w:t>Методические рекомендации</w:t>
      </w:r>
      <w:r w:rsidR="00E65D86" w:rsidRPr="00E65D86">
        <w:rPr>
          <w:rFonts w:ascii="Times New Roman" w:hAnsi="Times New Roman"/>
          <w:sz w:val="28"/>
          <w:szCs w:val="28"/>
        </w:rPr>
        <w:t xml:space="preserve"> разработан</w:t>
      </w:r>
      <w:r w:rsidR="00E65D86">
        <w:rPr>
          <w:rFonts w:ascii="Times New Roman" w:hAnsi="Times New Roman"/>
          <w:sz w:val="28"/>
          <w:szCs w:val="28"/>
        </w:rPr>
        <w:t>ы</w:t>
      </w:r>
      <w:r w:rsidR="00E65D86" w:rsidRPr="00E65D86">
        <w:rPr>
          <w:rFonts w:ascii="Times New Roman" w:hAnsi="Times New Roman"/>
          <w:sz w:val="28"/>
          <w:szCs w:val="28"/>
        </w:rPr>
        <w:t xml:space="preserve"> </w:t>
      </w:r>
      <w:r w:rsidR="009C0494" w:rsidRPr="00E65D86">
        <w:rPr>
          <w:rFonts w:ascii="Times New Roman" w:hAnsi="Times New Roman"/>
          <w:sz w:val="28"/>
          <w:szCs w:val="28"/>
        </w:rPr>
        <w:t xml:space="preserve">в целях определения порядка </w:t>
      </w:r>
      <w:r w:rsidR="009C0494">
        <w:rPr>
          <w:rFonts w:ascii="Times New Roman" w:hAnsi="Times New Roman"/>
          <w:sz w:val="28"/>
          <w:szCs w:val="28"/>
        </w:rPr>
        <w:t xml:space="preserve">действий </w:t>
      </w:r>
      <w:r w:rsidR="009C0494" w:rsidRPr="00E65D86">
        <w:rPr>
          <w:rFonts w:ascii="Times New Roman" w:hAnsi="Times New Roman"/>
          <w:sz w:val="28"/>
          <w:szCs w:val="28"/>
        </w:rPr>
        <w:t>территориальных органов федеральных органов исполнительной власти, органов исполнительной власти Омской области и местного самоуправления,</w:t>
      </w:r>
      <w:r w:rsidR="009C0494" w:rsidRPr="00E65D86">
        <w:rPr>
          <w:rStyle w:val="a6"/>
          <w:rFonts w:ascii="Times New Roman" w:hAnsi="Times New Roman"/>
          <w:sz w:val="28"/>
          <w:szCs w:val="28"/>
        </w:rPr>
        <w:footnoteReference w:id="3"/>
      </w:r>
      <w:r w:rsidR="009C0494" w:rsidRPr="00E65D86">
        <w:rPr>
          <w:rFonts w:ascii="Times New Roman" w:hAnsi="Times New Roman"/>
          <w:sz w:val="28"/>
          <w:szCs w:val="28"/>
        </w:rPr>
        <w:t xml:space="preserve"> предприятий, организаций и учреждений, независимо от форм собственности</w:t>
      </w:r>
      <w:r w:rsidR="009C0494">
        <w:rPr>
          <w:rStyle w:val="a6"/>
          <w:rFonts w:ascii="Times New Roman" w:hAnsi="Times New Roman"/>
          <w:sz w:val="28"/>
          <w:szCs w:val="28"/>
        </w:rPr>
        <w:footnoteReference w:id="4"/>
      </w:r>
      <w:r w:rsidR="009C0494" w:rsidRPr="00E65D86">
        <w:rPr>
          <w:rFonts w:ascii="Times New Roman" w:hAnsi="Times New Roman"/>
          <w:sz w:val="28"/>
          <w:szCs w:val="28"/>
        </w:rPr>
        <w:t xml:space="preserve"> при получении </w:t>
      </w:r>
      <w:r w:rsidR="00322A39">
        <w:rPr>
          <w:rFonts w:ascii="Times New Roman" w:hAnsi="Times New Roman"/>
          <w:sz w:val="28"/>
          <w:szCs w:val="28"/>
        </w:rPr>
        <w:t xml:space="preserve">заведомо ложных </w:t>
      </w:r>
      <w:r w:rsidR="009C0494" w:rsidRPr="00E65D86">
        <w:rPr>
          <w:rFonts w:ascii="Times New Roman" w:hAnsi="Times New Roman"/>
          <w:sz w:val="28"/>
          <w:szCs w:val="28"/>
        </w:rPr>
        <w:t>сообщений об угрозе совершения террористического акта либо преступления террористической направленности</w:t>
      </w:r>
      <w:r w:rsidR="009C0494" w:rsidRPr="00E65D86">
        <w:rPr>
          <w:rStyle w:val="a6"/>
          <w:rFonts w:ascii="Times New Roman" w:hAnsi="Times New Roman"/>
          <w:sz w:val="28"/>
          <w:szCs w:val="28"/>
        </w:rPr>
        <w:footnoteReference w:id="5"/>
      </w:r>
      <w:r w:rsidR="00322A39">
        <w:rPr>
          <w:rFonts w:ascii="Times New Roman" w:hAnsi="Times New Roman"/>
          <w:sz w:val="28"/>
          <w:szCs w:val="28"/>
        </w:rPr>
        <w:t xml:space="preserve"> в интересах исключения ф</w:t>
      </w:r>
      <w:r w:rsidR="00522CE0">
        <w:rPr>
          <w:rFonts w:ascii="Times New Roman" w:hAnsi="Times New Roman"/>
          <w:sz w:val="28"/>
          <w:szCs w:val="28"/>
        </w:rPr>
        <w:t>актов проведения необоснованных эвакуационных мероприятий</w:t>
      </w:r>
      <w:r w:rsidR="009C0494">
        <w:rPr>
          <w:rFonts w:ascii="Times New Roman" w:hAnsi="Times New Roman"/>
          <w:sz w:val="28"/>
          <w:szCs w:val="28"/>
        </w:rPr>
        <w:t>.</w:t>
      </w:r>
    </w:p>
    <w:p w:rsidR="009C0494" w:rsidRPr="007C4991" w:rsidRDefault="00731D2D"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w:t>
      </w:r>
      <w:r w:rsidR="00E65D86" w:rsidRPr="00E65D86">
        <w:rPr>
          <w:rFonts w:ascii="Times New Roman" w:hAnsi="Times New Roman"/>
          <w:sz w:val="28"/>
          <w:szCs w:val="28"/>
        </w:rPr>
        <w:t xml:space="preserve">Правовую основу </w:t>
      </w:r>
      <w:r w:rsidR="009C0494">
        <w:rPr>
          <w:rFonts w:ascii="Times New Roman" w:hAnsi="Times New Roman"/>
          <w:sz w:val="28"/>
          <w:szCs w:val="28"/>
        </w:rPr>
        <w:t xml:space="preserve">Методических рекомендаций </w:t>
      </w:r>
      <w:r w:rsidR="009C0494" w:rsidRPr="00E65D86">
        <w:rPr>
          <w:rFonts w:ascii="Times New Roman" w:hAnsi="Times New Roman"/>
          <w:sz w:val="28"/>
          <w:szCs w:val="28"/>
        </w:rPr>
        <w:t>с</w:t>
      </w:r>
      <w:r w:rsidR="009C0494">
        <w:rPr>
          <w:rFonts w:ascii="Times New Roman" w:hAnsi="Times New Roman"/>
          <w:sz w:val="28"/>
          <w:szCs w:val="28"/>
        </w:rPr>
        <w:t>оставляют</w:t>
      </w:r>
      <w:r w:rsidR="009C0494" w:rsidRPr="00E65D86">
        <w:rPr>
          <w:rFonts w:ascii="Times New Roman" w:hAnsi="Times New Roman"/>
          <w:sz w:val="28"/>
          <w:szCs w:val="28"/>
        </w:rPr>
        <w:t xml:space="preserve"> </w:t>
      </w:r>
      <w:hyperlink r:id="rId8" w:history="1">
        <w:r w:rsidR="009C0494" w:rsidRPr="00E65D86">
          <w:rPr>
            <w:rFonts w:ascii="Times New Roman" w:hAnsi="Times New Roman"/>
            <w:sz w:val="28"/>
            <w:szCs w:val="28"/>
          </w:rPr>
          <w:t>Постановлени</w:t>
        </w:r>
        <w:r w:rsidR="00612066">
          <w:rPr>
            <w:rFonts w:ascii="Times New Roman" w:hAnsi="Times New Roman"/>
            <w:sz w:val="28"/>
            <w:szCs w:val="28"/>
          </w:rPr>
          <w:t>е</w:t>
        </w:r>
        <w:r w:rsidR="00135AAA">
          <w:rPr>
            <w:rFonts w:ascii="Times New Roman" w:hAnsi="Times New Roman"/>
            <w:sz w:val="28"/>
            <w:szCs w:val="28"/>
          </w:rPr>
          <w:t xml:space="preserve"> Правительства РФ от 27 </w:t>
        </w:r>
        <w:r w:rsidR="009C0494" w:rsidRPr="00E65D86">
          <w:rPr>
            <w:rFonts w:ascii="Times New Roman" w:hAnsi="Times New Roman"/>
            <w:sz w:val="28"/>
            <w:szCs w:val="28"/>
          </w:rPr>
          <w:t>мая 2017 г. № 638 «</w:t>
        </w:r>
      </w:hyperlink>
      <w:r w:rsidR="009C0494" w:rsidRPr="00E65D86">
        <w:rPr>
          <w:rFonts w:ascii="Times New Roman" w:hAnsi="Times New Roman"/>
          <w:sz w:val="28"/>
          <w:szCs w:val="28"/>
        </w:rPr>
        <w:t xml:space="preserve">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w:t>
      </w:r>
      <w:r w:rsidR="009C0494" w:rsidRPr="007C4991">
        <w:rPr>
          <w:rFonts w:ascii="Times New Roman" w:hAnsi="Times New Roman"/>
          <w:sz w:val="28"/>
          <w:szCs w:val="28"/>
        </w:rPr>
        <w:t>террористического акта»</w:t>
      </w:r>
      <w:r w:rsidR="00612066" w:rsidRPr="007C4991">
        <w:rPr>
          <w:rFonts w:ascii="Times New Roman" w:hAnsi="Times New Roman"/>
          <w:sz w:val="28"/>
          <w:szCs w:val="28"/>
        </w:rPr>
        <w:t xml:space="preserve">, </w:t>
      </w:r>
      <w:r w:rsidR="00522CE0" w:rsidRPr="00522CE0">
        <w:rPr>
          <w:rFonts w:ascii="Times New Roman" w:hAnsi="Times New Roman"/>
          <w:sz w:val="28"/>
          <w:szCs w:val="28"/>
        </w:rPr>
        <w:t>Постановления Правительства Российской Федерации, определяющи</w:t>
      </w:r>
      <w:r w:rsidR="00522CE0">
        <w:rPr>
          <w:rFonts w:ascii="Times New Roman" w:hAnsi="Times New Roman"/>
          <w:sz w:val="28"/>
          <w:szCs w:val="28"/>
        </w:rPr>
        <w:t>е</w:t>
      </w:r>
      <w:r w:rsidR="00522CE0" w:rsidRPr="00522CE0">
        <w:rPr>
          <w:rFonts w:ascii="Times New Roman" w:hAnsi="Times New Roman"/>
          <w:sz w:val="28"/>
          <w:szCs w:val="28"/>
        </w:rPr>
        <w:t xml:space="preserve"> требования к антитеррористической защищенности соот</w:t>
      </w:r>
      <w:r w:rsidR="0000674C">
        <w:rPr>
          <w:rFonts w:ascii="Times New Roman" w:hAnsi="Times New Roman"/>
          <w:sz w:val="28"/>
          <w:szCs w:val="28"/>
        </w:rPr>
        <w:t>ветствующей категории объектов</w:t>
      </w:r>
      <w:r w:rsidR="007C4991" w:rsidRPr="00135AAA">
        <w:rPr>
          <w:rFonts w:ascii="Times New Roman" w:hAnsi="Times New Roman"/>
          <w:sz w:val="28"/>
          <w:szCs w:val="28"/>
        </w:rPr>
        <w:t>,</w:t>
      </w:r>
      <w:r w:rsidR="00EA1854">
        <w:rPr>
          <w:rFonts w:ascii="Times New Roman" w:hAnsi="Times New Roman"/>
          <w:sz w:val="28"/>
          <w:szCs w:val="28"/>
        </w:rPr>
        <w:t xml:space="preserve"> и иные</w:t>
      </w:r>
      <w:r w:rsidR="007C4991">
        <w:rPr>
          <w:rFonts w:ascii="Times New Roman" w:hAnsi="Times New Roman"/>
          <w:sz w:val="28"/>
          <w:szCs w:val="28"/>
        </w:rPr>
        <w:t xml:space="preserve"> ведомственные </w:t>
      </w:r>
      <w:r w:rsidR="007C4991" w:rsidRPr="00E65D86">
        <w:rPr>
          <w:rFonts w:ascii="Times New Roman" w:hAnsi="Times New Roman"/>
          <w:sz w:val="28"/>
          <w:szCs w:val="28"/>
        </w:rPr>
        <w:t xml:space="preserve">(межведомственные) правовые акты, регламентирующие </w:t>
      </w:r>
      <w:r w:rsidR="007C4991">
        <w:rPr>
          <w:rFonts w:ascii="Times New Roman" w:hAnsi="Times New Roman"/>
          <w:sz w:val="28"/>
          <w:szCs w:val="28"/>
        </w:rPr>
        <w:t>порядок проверки информации о совершении (угрозе совершения) преступлений.</w:t>
      </w:r>
    </w:p>
    <w:p w:rsidR="00E65D86" w:rsidRPr="00FA52E1" w:rsidRDefault="00731D2D"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3. </w:t>
      </w:r>
      <w:r w:rsidR="00F16CE3" w:rsidRPr="00FA52E1">
        <w:rPr>
          <w:rFonts w:ascii="Times New Roman" w:eastAsia="Times New Roman" w:hAnsi="Times New Roman"/>
          <w:sz w:val="28"/>
          <w:szCs w:val="28"/>
          <w:lang w:eastAsia="ru-RU" w:bidi="ru-RU"/>
        </w:rPr>
        <w:t>Под с</w:t>
      </w:r>
      <w:r w:rsidR="00F16CE3" w:rsidRPr="00FA52E1">
        <w:rPr>
          <w:rFonts w:ascii="Times New Roman" w:hAnsi="Times New Roman"/>
          <w:sz w:val="28"/>
          <w:szCs w:val="28"/>
        </w:rPr>
        <w:t xml:space="preserve">ообщением об угрозе совершения террористического акта либо ПТН в настоящих </w:t>
      </w:r>
      <w:r w:rsidR="00FA52E1" w:rsidRPr="00FA52E1">
        <w:rPr>
          <w:rFonts w:ascii="Times New Roman" w:hAnsi="Times New Roman"/>
          <w:sz w:val="28"/>
          <w:szCs w:val="28"/>
        </w:rPr>
        <w:t xml:space="preserve">Методических рекомендациях </w:t>
      </w:r>
      <w:r w:rsidR="00F16CE3" w:rsidRPr="00FA52E1">
        <w:rPr>
          <w:rFonts w:ascii="Times New Roman" w:hAnsi="Times New Roman"/>
          <w:sz w:val="28"/>
          <w:szCs w:val="28"/>
        </w:rPr>
        <w:t>понимается информация, содержащая сведения о чьих-либо действиях и намерениях, фактах и событиях</w:t>
      </w:r>
      <w:r w:rsidR="003D2C4C">
        <w:rPr>
          <w:rFonts w:ascii="Times New Roman" w:hAnsi="Times New Roman"/>
          <w:sz w:val="28"/>
          <w:szCs w:val="28"/>
        </w:rPr>
        <w:t>,</w:t>
      </w:r>
      <w:r w:rsidR="00F16CE3" w:rsidRPr="00FA52E1">
        <w:rPr>
          <w:rFonts w:ascii="Times New Roman" w:hAnsi="Times New Roman"/>
          <w:sz w:val="28"/>
          <w:szCs w:val="28"/>
        </w:rPr>
        <w:t xml:space="preserve"> непосредственно либо косвенно свидетельствующих о подготовке к совершению террористического акта либо ПТН, поступившая в адрес администрации (собственника) и</w:t>
      </w:r>
      <w:r w:rsidR="0000674C">
        <w:rPr>
          <w:rFonts w:ascii="Times New Roman" w:hAnsi="Times New Roman"/>
          <w:sz w:val="28"/>
          <w:szCs w:val="28"/>
        </w:rPr>
        <w:t xml:space="preserve"> (или)</w:t>
      </w:r>
      <w:r w:rsidR="00F16CE3" w:rsidRPr="00FA52E1">
        <w:rPr>
          <w:rFonts w:ascii="Times New Roman" w:hAnsi="Times New Roman"/>
          <w:sz w:val="28"/>
          <w:szCs w:val="28"/>
        </w:rPr>
        <w:t xml:space="preserve"> персонала предприятий, организаций и учреждений, а также ведомственных и частных охранных структур с использованием возможностей сети Интернет и </w:t>
      </w:r>
      <w:r w:rsidR="00522CE0">
        <w:rPr>
          <w:rFonts w:ascii="Times New Roman" w:hAnsi="Times New Roman"/>
          <w:sz w:val="28"/>
          <w:szCs w:val="28"/>
          <w:lang w:val="en-US"/>
        </w:rPr>
        <w:t>IP</w:t>
      </w:r>
      <w:r w:rsidR="00522CE0">
        <w:rPr>
          <w:rFonts w:ascii="Times New Roman" w:hAnsi="Times New Roman"/>
          <w:sz w:val="28"/>
          <w:szCs w:val="28"/>
        </w:rPr>
        <w:t>-телефонии</w:t>
      </w:r>
      <w:r w:rsidR="00F16CE3" w:rsidRPr="00FA52E1">
        <w:rPr>
          <w:rFonts w:ascii="Times New Roman" w:hAnsi="Times New Roman"/>
          <w:sz w:val="28"/>
          <w:szCs w:val="28"/>
        </w:rPr>
        <w:t>.</w:t>
      </w:r>
    </w:p>
    <w:p w:rsidR="00E65D86" w:rsidRDefault="00FA52E1"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4.</w:t>
      </w:r>
      <w:r w:rsidR="00731D2D">
        <w:rPr>
          <w:rFonts w:ascii="Times New Roman" w:eastAsia="Times New Roman" w:hAnsi="Times New Roman"/>
          <w:sz w:val="28"/>
          <w:szCs w:val="28"/>
          <w:lang w:eastAsia="ru-RU" w:bidi="ru-RU"/>
        </w:rPr>
        <w:t> П</w:t>
      </w:r>
      <w:r w:rsidR="00E65D86">
        <w:rPr>
          <w:rFonts w:ascii="Times New Roman" w:eastAsia="Times New Roman" w:hAnsi="Times New Roman"/>
          <w:sz w:val="28"/>
          <w:szCs w:val="28"/>
          <w:lang w:eastAsia="ru-RU" w:bidi="ru-RU"/>
        </w:rPr>
        <w:t xml:space="preserve">орядок </w:t>
      </w:r>
      <w:r>
        <w:rPr>
          <w:rFonts w:ascii="Times New Roman" w:eastAsia="Times New Roman" w:hAnsi="Times New Roman"/>
          <w:sz w:val="28"/>
          <w:szCs w:val="28"/>
          <w:lang w:eastAsia="ru-RU" w:bidi="ru-RU"/>
        </w:rPr>
        <w:t>действий</w:t>
      </w:r>
      <w:r w:rsidR="00E65D86">
        <w:rPr>
          <w:rFonts w:ascii="Times New Roman" w:eastAsia="Times New Roman" w:hAnsi="Times New Roman"/>
          <w:sz w:val="28"/>
          <w:szCs w:val="28"/>
          <w:lang w:eastAsia="ru-RU" w:bidi="ru-RU"/>
        </w:rPr>
        <w:t xml:space="preserve"> при поступлении </w:t>
      </w:r>
      <w:r w:rsidR="00A33AB8">
        <w:rPr>
          <w:rFonts w:ascii="Times New Roman" w:eastAsia="Times New Roman" w:hAnsi="Times New Roman"/>
          <w:sz w:val="28"/>
          <w:szCs w:val="28"/>
          <w:lang w:eastAsia="ru-RU" w:bidi="ru-RU"/>
        </w:rPr>
        <w:t>с</w:t>
      </w:r>
      <w:r w:rsidR="00E65D86">
        <w:rPr>
          <w:rFonts w:ascii="Times New Roman" w:eastAsia="Times New Roman" w:hAnsi="Times New Roman"/>
          <w:sz w:val="28"/>
          <w:szCs w:val="28"/>
          <w:lang w:eastAsia="ru-RU" w:bidi="ru-RU"/>
        </w:rPr>
        <w:t>ообщени</w:t>
      </w:r>
      <w:r>
        <w:rPr>
          <w:rFonts w:ascii="Times New Roman" w:eastAsia="Times New Roman" w:hAnsi="Times New Roman"/>
          <w:sz w:val="28"/>
          <w:szCs w:val="28"/>
          <w:lang w:eastAsia="ru-RU" w:bidi="ru-RU"/>
        </w:rPr>
        <w:t>я</w:t>
      </w:r>
      <w:r w:rsidR="00E65D86">
        <w:rPr>
          <w:rFonts w:ascii="Times New Roman" w:eastAsia="Times New Roman" w:hAnsi="Times New Roman"/>
          <w:sz w:val="28"/>
          <w:szCs w:val="28"/>
          <w:lang w:eastAsia="ru-RU" w:bidi="ru-RU"/>
        </w:rPr>
        <w:t xml:space="preserve"> об угрозе совершения</w:t>
      </w:r>
      <w:r>
        <w:rPr>
          <w:rFonts w:ascii="Times New Roman" w:eastAsia="Times New Roman" w:hAnsi="Times New Roman"/>
          <w:sz w:val="28"/>
          <w:szCs w:val="28"/>
          <w:lang w:eastAsia="ru-RU" w:bidi="ru-RU"/>
        </w:rPr>
        <w:t xml:space="preserve"> террористическ</w:t>
      </w:r>
      <w:r w:rsidR="00731D2D">
        <w:rPr>
          <w:rFonts w:ascii="Times New Roman" w:eastAsia="Times New Roman" w:hAnsi="Times New Roman"/>
          <w:sz w:val="28"/>
          <w:szCs w:val="28"/>
          <w:lang w:eastAsia="ru-RU" w:bidi="ru-RU"/>
        </w:rPr>
        <w:t>ого</w:t>
      </w:r>
      <w:r>
        <w:rPr>
          <w:rFonts w:ascii="Times New Roman" w:eastAsia="Times New Roman" w:hAnsi="Times New Roman"/>
          <w:sz w:val="28"/>
          <w:szCs w:val="28"/>
          <w:lang w:eastAsia="ru-RU" w:bidi="ru-RU"/>
        </w:rPr>
        <w:t xml:space="preserve"> акт</w:t>
      </w:r>
      <w:r w:rsidR="00731D2D">
        <w:rPr>
          <w:rFonts w:ascii="Times New Roman" w:eastAsia="Times New Roman" w:hAnsi="Times New Roman"/>
          <w:sz w:val="28"/>
          <w:szCs w:val="28"/>
          <w:lang w:eastAsia="ru-RU" w:bidi="ru-RU"/>
        </w:rPr>
        <w:t>а</w:t>
      </w:r>
      <w:r w:rsidR="00525A27">
        <w:rPr>
          <w:rFonts w:ascii="Times New Roman" w:eastAsia="Times New Roman" w:hAnsi="Times New Roman"/>
          <w:sz w:val="28"/>
          <w:szCs w:val="28"/>
          <w:lang w:eastAsia="ru-RU" w:bidi="ru-RU"/>
        </w:rPr>
        <w:t xml:space="preserve"> на объект</w:t>
      </w:r>
      <w:r>
        <w:rPr>
          <w:rFonts w:ascii="Times New Roman" w:eastAsia="Times New Roman" w:hAnsi="Times New Roman"/>
          <w:sz w:val="28"/>
          <w:szCs w:val="28"/>
          <w:lang w:eastAsia="ru-RU" w:bidi="ru-RU"/>
        </w:rPr>
        <w:t>:</w:t>
      </w:r>
    </w:p>
    <w:p w:rsidR="001E2DD3" w:rsidRDefault="001E2DD3"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4.1. Руководитель (</w:t>
      </w:r>
      <w:r w:rsidR="00385346">
        <w:rPr>
          <w:rFonts w:ascii="Times New Roman" w:eastAsia="Times New Roman" w:hAnsi="Times New Roman"/>
          <w:sz w:val="28"/>
          <w:szCs w:val="28"/>
          <w:lang w:eastAsia="ru-RU" w:bidi="ru-RU"/>
        </w:rPr>
        <w:t>должностное лицо</w:t>
      </w:r>
      <w:r>
        <w:rPr>
          <w:rFonts w:ascii="Times New Roman" w:eastAsia="Times New Roman" w:hAnsi="Times New Roman"/>
          <w:sz w:val="28"/>
          <w:szCs w:val="28"/>
          <w:lang w:eastAsia="ru-RU" w:bidi="ru-RU"/>
        </w:rPr>
        <w:t>) объекта</w:t>
      </w:r>
      <w:r w:rsidR="00C32306">
        <w:rPr>
          <w:rFonts w:ascii="Times New Roman" w:eastAsia="Times New Roman" w:hAnsi="Times New Roman"/>
          <w:sz w:val="28"/>
          <w:szCs w:val="28"/>
          <w:lang w:eastAsia="ru-RU" w:bidi="ru-RU"/>
        </w:rPr>
        <w:t>:</w:t>
      </w:r>
    </w:p>
    <w:p w:rsidR="00D365D9" w:rsidRPr="008B4867" w:rsidRDefault="00FA52E1"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4.1</w:t>
      </w:r>
      <w:r w:rsidR="00731D2D">
        <w:rPr>
          <w:rFonts w:ascii="Times New Roman" w:eastAsia="Times New Roman" w:hAnsi="Times New Roman"/>
          <w:sz w:val="28"/>
          <w:szCs w:val="28"/>
          <w:lang w:eastAsia="ru-RU" w:bidi="ru-RU"/>
        </w:rPr>
        <w:t>.</w:t>
      </w:r>
      <w:r w:rsidR="001E2DD3">
        <w:rPr>
          <w:rFonts w:ascii="Times New Roman" w:eastAsia="Times New Roman" w:hAnsi="Times New Roman"/>
          <w:sz w:val="28"/>
          <w:szCs w:val="28"/>
          <w:lang w:eastAsia="ru-RU" w:bidi="ru-RU"/>
        </w:rPr>
        <w:t>1.</w:t>
      </w:r>
      <w:r w:rsidR="00731D2D">
        <w:rPr>
          <w:rFonts w:ascii="Times New Roman" w:eastAsia="Times New Roman" w:hAnsi="Times New Roman"/>
          <w:sz w:val="28"/>
          <w:szCs w:val="28"/>
          <w:lang w:eastAsia="ru-RU" w:bidi="ru-RU"/>
        </w:rPr>
        <w:t> </w:t>
      </w:r>
      <w:r w:rsidR="008B4867">
        <w:rPr>
          <w:rFonts w:ascii="Times New Roman" w:eastAsia="Times New Roman" w:hAnsi="Times New Roman"/>
          <w:sz w:val="28"/>
          <w:szCs w:val="28"/>
          <w:lang w:eastAsia="ru-RU" w:bidi="ru-RU"/>
        </w:rPr>
        <w:t>Н</w:t>
      </w:r>
      <w:r w:rsidR="00D365D9" w:rsidRPr="008B4867">
        <w:rPr>
          <w:rFonts w:ascii="Times New Roman" w:eastAsia="Times New Roman" w:hAnsi="Times New Roman"/>
          <w:sz w:val="28"/>
          <w:szCs w:val="28"/>
          <w:lang w:eastAsia="ru-RU" w:bidi="ru-RU"/>
        </w:rPr>
        <w:t xml:space="preserve">езамедлительно информирует </w:t>
      </w:r>
      <w:r w:rsidR="000F4267" w:rsidRPr="008B4867">
        <w:rPr>
          <w:rFonts w:ascii="Times New Roman" w:eastAsia="Times New Roman" w:hAnsi="Times New Roman"/>
          <w:sz w:val="28"/>
          <w:szCs w:val="28"/>
          <w:lang w:eastAsia="ru-RU" w:bidi="ru-RU"/>
        </w:rPr>
        <w:t xml:space="preserve">о поступившем сообщении </w:t>
      </w:r>
      <w:r w:rsidR="00D365D9" w:rsidRPr="008B4867">
        <w:rPr>
          <w:rFonts w:ascii="Times New Roman" w:eastAsia="Times New Roman" w:hAnsi="Times New Roman"/>
          <w:sz w:val="28"/>
          <w:szCs w:val="28"/>
          <w:lang w:eastAsia="ru-RU" w:bidi="ru-RU"/>
        </w:rPr>
        <w:t xml:space="preserve">с помощью любых доступных средств связи </w:t>
      </w:r>
      <w:r w:rsidR="000F4267" w:rsidRPr="008B4867">
        <w:rPr>
          <w:rFonts w:ascii="Times New Roman" w:eastAsia="Times New Roman" w:hAnsi="Times New Roman"/>
          <w:sz w:val="28"/>
          <w:szCs w:val="28"/>
          <w:lang w:eastAsia="ru-RU" w:bidi="ru-RU"/>
        </w:rPr>
        <w:t xml:space="preserve">дежурные службы </w:t>
      </w:r>
      <w:r w:rsidR="00D60E53" w:rsidRPr="008B4867">
        <w:rPr>
          <w:rFonts w:ascii="Times New Roman" w:eastAsia="Times New Roman" w:hAnsi="Times New Roman"/>
          <w:sz w:val="28"/>
          <w:szCs w:val="28"/>
          <w:lang w:eastAsia="ru-RU" w:bidi="ru-RU"/>
        </w:rPr>
        <w:t>территориальн</w:t>
      </w:r>
      <w:r w:rsidR="00D60E53">
        <w:rPr>
          <w:rFonts w:ascii="Times New Roman" w:eastAsia="Times New Roman" w:hAnsi="Times New Roman"/>
          <w:sz w:val="28"/>
          <w:szCs w:val="28"/>
          <w:lang w:eastAsia="ru-RU" w:bidi="ru-RU"/>
        </w:rPr>
        <w:t>ого</w:t>
      </w:r>
      <w:r w:rsidR="00D60E53" w:rsidRPr="008B4867">
        <w:rPr>
          <w:rFonts w:ascii="Times New Roman" w:eastAsia="Times New Roman" w:hAnsi="Times New Roman"/>
          <w:sz w:val="28"/>
          <w:szCs w:val="28"/>
          <w:lang w:eastAsia="ru-RU" w:bidi="ru-RU"/>
        </w:rPr>
        <w:t xml:space="preserve"> орган</w:t>
      </w:r>
      <w:r w:rsidR="00D60E53">
        <w:rPr>
          <w:rFonts w:ascii="Times New Roman" w:eastAsia="Times New Roman" w:hAnsi="Times New Roman"/>
          <w:sz w:val="28"/>
          <w:szCs w:val="28"/>
          <w:lang w:eastAsia="ru-RU" w:bidi="ru-RU"/>
        </w:rPr>
        <w:t>а внутренних дел</w:t>
      </w:r>
      <w:r w:rsidR="00D60E53">
        <w:rPr>
          <w:rStyle w:val="a6"/>
          <w:rFonts w:ascii="Times New Roman" w:eastAsia="Times New Roman" w:hAnsi="Times New Roman"/>
          <w:sz w:val="28"/>
          <w:szCs w:val="28"/>
          <w:lang w:eastAsia="ru-RU" w:bidi="ru-RU"/>
        </w:rPr>
        <w:footnoteReference w:id="6"/>
      </w:r>
      <w:r w:rsidR="00D60E53" w:rsidRPr="008B4867">
        <w:rPr>
          <w:rFonts w:ascii="Times New Roman" w:eastAsia="Times New Roman" w:hAnsi="Times New Roman"/>
          <w:sz w:val="28"/>
          <w:szCs w:val="28"/>
          <w:lang w:eastAsia="ru-RU" w:bidi="ru-RU"/>
        </w:rPr>
        <w:t xml:space="preserve"> УМВД России по Омской области (02)</w:t>
      </w:r>
      <w:r w:rsidR="00D60E53">
        <w:rPr>
          <w:rFonts w:ascii="Times New Roman" w:eastAsia="Times New Roman" w:hAnsi="Times New Roman"/>
          <w:sz w:val="28"/>
          <w:szCs w:val="28"/>
          <w:lang w:eastAsia="ru-RU" w:bidi="ru-RU"/>
        </w:rPr>
        <w:t xml:space="preserve">, </w:t>
      </w:r>
      <w:r w:rsidR="000F4267" w:rsidRPr="008B4867">
        <w:rPr>
          <w:rFonts w:ascii="Times New Roman" w:eastAsia="Times New Roman" w:hAnsi="Times New Roman"/>
          <w:sz w:val="28"/>
          <w:szCs w:val="28"/>
          <w:lang w:eastAsia="ru-RU" w:bidi="ru-RU"/>
        </w:rPr>
        <w:t xml:space="preserve">УФСБ России по Омской области </w:t>
      </w:r>
      <w:r w:rsidR="00525A27" w:rsidRPr="008B4867">
        <w:rPr>
          <w:rFonts w:ascii="Times New Roman" w:eastAsia="Times New Roman" w:hAnsi="Times New Roman"/>
          <w:sz w:val="28"/>
          <w:szCs w:val="28"/>
          <w:lang w:eastAsia="ru-RU" w:bidi="ru-RU"/>
        </w:rPr>
        <w:t xml:space="preserve"> (23-30-00)</w:t>
      </w:r>
      <w:r w:rsidR="00D365D9" w:rsidRPr="008B4867">
        <w:rPr>
          <w:rFonts w:ascii="Times New Roman" w:eastAsia="Times New Roman" w:hAnsi="Times New Roman"/>
          <w:sz w:val="28"/>
          <w:szCs w:val="28"/>
          <w:lang w:eastAsia="ru-RU" w:bidi="ru-RU"/>
        </w:rPr>
        <w:t xml:space="preserve">, </w:t>
      </w:r>
      <w:r w:rsidR="000F4267" w:rsidRPr="008B4867">
        <w:rPr>
          <w:rFonts w:ascii="Times New Roman" w:eastAsia="Times New Roman" w:hAnsi="Times New Roman"/>
          <w:sz w:val="28"/>
          <w:szCs w:val="28"/>
          <w:lang w:eastAsia="ru-RU" w:bidi="ru-RU"/>
        </w:rPr>
        <w:t>УФСВНГ России по Омской области (23-13-54)</w:t>
      </w:r>
      <w:r w:rsidR="00D365D9" w:rsidRPr="008B4867">
        <w:rPr>
          <w:rFonts w:ascii="Times New Roman" w:eastAsia="Times New Roman" w:hAnsi="Times New Roman"/>
          <w:sz w:val="28"/>
          <w:szCs w:val="28"/>
          <w:lang w:eastAsia="ru-RU" w:bidi="ru-RU"/>
        </w:rPr>
        <w:t xml:space="preserve"> и </w:t>
      </w:r>
      <w:r w:rsidR="00BB7120" w:rsidRPr="008B4867">
        <w:rPr>
          <w:rFonts w:ascii="Times New Roman" w:eastAsia="Times New Roman" w:hAnsi="Times New Roman"/>
          <w:sz w:val="28"/>
          <w:szCs w:val="28"/>
          <w:lang w:eastAsia="ru-RU" w:bidi="ru-RU"/>
        </w:rPr>
        <w:t>пожарно-спасательной части ГУ МЧС России по Омской области</w:t>
      </w:r>
      <w:r w:rsidR="00D365D9" w:rsidRPr="008B4867">
        <w:rPr>
          <w:rFonts w:ascii="Times New Roman" w:eastAsia="Times New Roman" w:hAnsi="Times New Roman"/>
          <w:sz w:val="28"/>
          <w:szCs w:val="28"/>
          <w:lang w:eastAsia="ru-RU" w:bidi="ru-RU"/>
        </w:rPr>
        <w:t xml:space="preserve"> </w:t>
      </w:r>
      <w:r w:rsidR="00BB7120" w:rsidRPr="008B4867">
        <w:rPr>
          <w:rFonts w:ascii="Times New Roman" w:eastAsia="Times New Roman" w:hAnsi="Times New Roman"/>
          <w:sz w:val="28"/>
          <w:szCs w:val="28"/>
          <w:lang w:eastAsia="ru-RU" w:bidi="ru-RU"/>
        </w:rPr>
        <w:t xml:space="preserve">(01) </w:t>
      </w:r>
      <w:r w:rsidR="00D365D9" w:rsidRPr="008B4867">
        <w:rPr>
          <w:rFonts w:ascii="Times New Roman" w:eastAsia="Times New Roman" w:hAnsi="Times New Roman"/>
          <w:sz w:val="28"/>
          <w:szCs w:val="28"/>
          <w:lang w:eastAsia="ru-RU" w:bidi="ru-RU"/>
        </w:rPr>
        <w:t>по месту нахождения объекта (территории).</w:t>
      </w:r>
    </w:p>
    <w:p w:rsidR="00DE0DE7" w:rsidRDefault="00DE0DE7"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0" w:name="sub_1040"/>
      <w:r w:rsidRPr="008B4867">
        <w:rPr>
          <w:rFonts w:ascii="Times New Roman" w:eastAsia="Times New Roman" w:hAnsi="Times New Roman"/>
          <w:sz w:val="28"/>
          <w:szCs w:val="28"/>
          <w:lang w:eastAsia="ru-RU" w:bidi="ru-RU"/>
        </w:rPr>
        <w:t xml:space="preserve">При </w:t>
      </w:r>
      <w:r>
        <w:rPr>
          <w:rFonts w:ascii="Times New Roman" w:eastAsia="Times New Roman" w:hAnsi="Times New Roman"/>
          <w:sz w:val="28"/>
          <w:szCs w:val="28"/>
          <w:lang w:eastAsia="ru-RU" w:bidi="ru-RU"/>
        </w:rPr>
        <w:t xml:space="preserve">информировании дежурной службы УФСБ России по Омской области (в случае поступления угроз на электронный адрес объекта по сети Интернет) уточняет информацию о наличии сведений о </w:t>
      </w:r>
      <w:r w:rsidR="00522CE0">
        <w:rPr>
          <w:rFonts w:ascii="Times New Roman" w:eastAsia="Times New Roman" w:hAnsi="Times New Roman"/>
          <w:sz w:val="28"/>
          <w:szCs w:val="28"/>
          <w:lang w:eastAsia="ru-RU" w:bidi="ru-RU"/>
        </w:rPr>
        <w:t xml:space="preserve">возможной </w:t>
      </w:r>
      <w:r>
        <w:rPr>
          <w:rFonts w:ascii="Times New Roman" w:eastAsia="Times New Roman" w:hAnsi="Times New Roman"/>
          <w:sz w:val="28"/>
          <w:szCs w:val="28"/>
          <w:lang w:eastAsia="ru-RU" w:bidi="ru-RU"/>
        </w:rPr>
        <w:t>недостоверности поступивших угроз</w:t>
      </w:r>
      <w:r w:rsidR="00346FF5">
        <w:rPr>
          <w:rFonts w:ascii="Times New Roman" w:eastAsia="Times New Roman" w:hAnsi="Times New Roman"/>
          <w:sz w:val="28"/>
          <w:szCs w:val="28"/>
          <w:lang w:eastAsia="ru-RU" w:bidi="ru-RU"/>
        </w:rPr>
        <w:t xml:space="preserve"> </w:t>
      </w:r>
      <w:r w:rsidR="00522CE0">
        <w:rPr>
          <w:rFonts w:ascii="Times New Roman" w:eastAsia="Times New Roman" w:hAnsi="Times New Roman"/>
          <w:sz w:val="28"/>
          <w:szCs w:val="28"/>
          <w:lang w:eastAsia="ru-RU" w:bidi="ru-RU"/>
        </w:rPr>
        <w:t xml:space="preserve">(массовых </w:t>
      </w:r>
      <w:r w:rsidR="00A45AEB">
        <w:rPr>
          <w:rFonts w:ascii="Times New Roman" w:eastAsia="Times New Roman" w:hAnsi="Times New Roman"/>
          <w:sz w:val="28"/>
          <w:szCs w:val="28"/>
          <w:lang w:eastAsia="ru-RU" w:bidi="ru-RU"/>
        </w:rPr>
        <w:t>рассылках на иные объекты)</w:t>
      </w:r>
      <w:r>
        <w:rPr>
          <w:rFonts w:ascii="Times New Roman" w:eastAsia="Times New Roman" w:hAnsi="Times New Roman"/>
          <w:sz w:val="28"/>
          <w:szCs w:val="28"/>
          <w:lang w:eastAsia="ru-RU" w:bidi="ru-RU"/>
        </w:rPr>
        <w:t>.</w:t>
      </w:r>
    </w:p>
    <w:p w:rsidR="00D365D9" w:rsidRPr="008B4867" w:rsidRDefault="0000674C"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w:t>
      </w:r>
      <w:r w:rsidR="00DE0DE7">
        <w:rPr>
          <w:rFonts w:ascii="Times New Roman" w:eastAsia="Times New Roman" w:hAnsi="Times New Roman"/>
          <w:sz w:val="28"/>
          <w:szCs w:val="28"/>
          <w:lang w:eastAsia="ru-RU" w:bidi="ru-RU"/>
        </w:rPr>
        <w:t xml:space="preserve">ри передаче </w:t>
      </w:r>
      <w:r>
        <w:rPr>
          <w:rFonts w:ascii="Times New Roman" w:eastAsia="Times New Roman" w:hAnsi="Times New Roman"/>
          <w:sz w:val="28"/>
          <w:szCs w:val="28"/>
          <w:lang w:eastAsia="ru-RU" w:bidi="ru-RU"/>
        </w:rPr>
        <w:t xml:space="preserve">информации </w:t>
      </w:r>
      <w:r w:rsidR="00D365D9" w:rsidRPr="008B4867">
        <w:rPr>
          <w:rFonts w:ascii="Times New Roman" w:eastAsia="Times New Roman" w:hAnsi="Times New Roman"/>
          <w:sz w:val="28"/>
          <w:szCs w:val="28"/>
          <w:lang w:eastAsia="ru-RU" w:bidi="ru-RU"/>
        </w:rPr>
        <w:t>сообщает</w:t>
      </w:r>
      <w:r w:rsidRPr="0000674C">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следующие сведения</w:t>
      </w:r>
      <w:r w:rsidR="00D365D9" w:rsidRPr="008B4867">
        <w:rPr>
          <w:rFonts w:ascii="Times New Roman" w:eastAsia="Times New Roman" w:hAnsi="Times New Roman"/>
          <w:sz w:val="28"/>
          <w:szCs w:val="28"/>
          <w:lang w:eastAsia="ru-RU" w:bidi="ru-RU"/>
        </w:rPr>
        <w:t>:</w:t>
      </w:r>
    </w:p>
    <w:p w:rsidR="00D365D9" w:rsidRPr="008B4867" w:rsidRDefault="00D365D9"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1" w:name="sub_1401"/>
      <w:bookmarkEnd w:id="0"/>
      <w:r w:rsidRPr="008B4867">
        <w:rPr>
          <w:rFonts w:ascii="Times New Roman" w:eastAsia="Times New Roman" w:hAnsi="Times New Roman"/>
          <w:sz w:val="28"/>
          <w:szCs w:val="28"/>
          <w:lang w:eastAsia="ru-RU" w:bidi="ru-RU"/>
        </w:rPr>
        <w:t>а) свою фамилию, имя, отчество (при наличии) и занимаемую должность</w:t>
      </w:r>
      <w:r w:rsidR="00AB7254">
        <w:rPr>
          <w:rFonts w:ascii="Times New Roman" w:eastAsia="Times New Roman" w:hAnsi="Times New Roman"/>
          <w:sz w:val="28"/>
          <w:szCs w:val="28"/>
          <w:lang w:eastAsia="ru-RU" w:bidi="ru-RU"/>
        </w:rPr>
        <w:t>, способ обратной связи</w:t>
      </w:r>
      <w:r w:rsidR="00DE0DE7">
        <w:rPr>
          <w:rFonts w:ascii="Times New Roman" w:eastAsia="Times New Roman" w:hAnsi="Times New Roman"/>
          <w:sz w:val="28"/>
          <w:szCs w:val="28"/>
          <w:lang w:eastAsia="ru-RU" w:bidi="ru-RU"/>
        </w:rPr>
        <w:t xml:space="preserve"> (по телефону или иному способу связи)</w:t>
      </w:r>
      <w:r w:rsidRPr="008B4867">
        <w:rPr>
          <w:rFonts w:ascii="Times New Roman" w:eastAsia="Times New Roman" w:hAnsi="Times New Roman"/>
          <w:sz w:val="28"/>
          <w:szCs w:val="28"/>
          <w:lang w:eastAsia="ru-RU" w:bidi="ru-RU"/>
        </w:rPr>
        <w:t>;</w:t>
      </w:r>
    </w:p>
    <w:p w:rsidR="00D365D9" w:rsidRPr="008B4867" w:rsidRDefault="00D1740B"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2" w:name="sub_1402"/>
      <w:bookmarkEnd w:id="1"/>
      <w:r>
        <w:rPr>
          <w:rFonts w:ascii="Times New Roman" w:eastAsia="Times New Roman" w:hAnsi="Times New Roman"/>
          <w:sz w:val="28"/>
          <w:szCs w:val="28"/>
          <w:lang w:eastAsia="ru-RU" w:bidi="ru-RU"/>
        </w:rPr>
        <w:t>б) </w:t>
      </w:r>
      <w:r w:rsidR="00D365D9" w:rsidRPr="008B4867">
        <w:rPr>
          <w:rFonts w:ascii="Times New Roman" w:eastAsia="Times New Roman" w:hAnsi="Times New Roman"/>
          <w:sz w:val="28"/>
          <w:szCs w:val="28"/>
          <w:lang w:eastAsia="ru-RU" w:bidi="ru-RU"/>
        </w:rPr>
        <w:t>наименование объекта (территории) и его точный адрес;</w:t>
      </w:r>
    </w:p>
    <w:p w:rsidR="00D365D9" w:rsidRPr="008B4867" w:rsidRDefault="00D1740B"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3" w:name="sub_1403"/>
      <w:bookmarkEnd w:id="2"/>
      <w:r>
        <w:rPr>
          <w:rFonts w:ascii="Times New Roman" w:eastAsia="Times New Roman" w:hAnsi="Times New Roman"/>
          <w:sz w:val="28"/>
          <w:szCs w:val="28"/>
          <w:lang w:eastAsia="ru-RU" w:bidi="ru-RU"/>
        </w:rPr>
        <w:t>в) </w:t>
      </w:r>
      <w:r w:rsidR="00D365D9" w:rsidRPr="008B4867">
        <w:rPr>
          <w:rFonts w:ascii="Times New Roman" w:eastAsia="Times New Roman" w:hAnsi="Times New Roman"/>
          <w:sz w:val="28"/>
          <w:szCs w:val="28"/>
          <w:lang w:eastAsia="ru-RU" w:bidi="ru-RU"/>
        </w:rPr>
        <w:t>дату и время получения информации об угрозе совершения террористического акта на объекте (территории);</w:t>
      </w:r>
    </w:p>
    <w:p w:rsidR="00D365D9" w:rsidRPr="008B4867" w:rsidRDefault="00D365D9"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4" w:name="sub_1404"/>
      <w:bookmarkEnd w:id="3"/>
      <w:r w:rsidRPr="008B4867">
        <w:rPr>
          <w:rFonts w:ascii="Times New Roman" w:eastAsia="Times New Roman" w:hAnsi="Times New Roman"/>
          <w:sz w:val="28"/>
          <w:szCs w:val="28"/>
          <w:lang w:eastAsia="ru-RU" w:bidi="ru-RU"/>
        </w:rPr>
        <w:t>г) характер информации об угрозе совершения террористического акта;</w:t>
      </w:r>
    </w:p>
    <w:p w:rsidR="00D365D9" w:rsidRPr="008B4867" w:rsidRDefault="00D365D9"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5" w:name="sub_1405"/>
      <w:bookmarkEnd w:id="4"/>
      <w:r w:rsidRPr="008B4867">
        <w:rPr>
          <w:rFonts w:ascii="Times New Roman" w:eastAsia="Times New Roman" w:hAnsi="Times New Roman"/>
          <w:sz w:val="28"/>
          <w:szCs w:val="28"/>
          <w:lang w:eastAsia="ru-RU" w:bidi="ru-RU"/>
        </w:rPr>
        <w:t>д) количество находящихся на объекте (территории) людей;</w:t>
      </w:r>
    </w:p>
    <w:p w:rsidR="00D365D9" w:rsidRPr="008B4867" w:rsidRDefault="00AA231C" w:rsidP="009C53AC">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bidi="ru-RU"/>
        </w:rPr>
      </w:pPr>
      <w:bookmarkStart w:id="6" w:name="sub_1406"/>
      <w:bookmarkEnd w:id="5"/>
      <w:r>
        <w:rPr>
          <w:rFonts w:ascii="Times New Roman" w:eastAsia="Times New Roman" w:hAnsi="Times New Roman"/>
          <w:sz w:val="28"/>
          <w:szCs w:val="28"/>
          <w:lang w:eastAsia="ru-RU" w:bidi="ru-RU"/>
        </w:rPr>
        <w:t>е) </w:t>
      </w:r>
      <w:r w:rsidR="00D365D9" w:rsidRPr="008B4867">
        <w:rPr>
          <w:rFonts w:ascii="Times New Roman" w:eastAsia="Times New Roman" w:hAnsi="Times New Roman"/>
          <w:sz w:val="28"/>
          <w:szCs w:val="28"/>
          <w:lang w:eastAsia="ru-RU" w:bidi="ru-RU"/>
        </w:rPr>
        <w:t xml:space="preserve">другие значимые сведения по запросу </w:t>
      </w:r>
      <w:r w:rsidR="008B4867" w:rsidRPr="008B4867">
        <w:rPr>
          <w:rFonts w:ascii="Times New Roman" w:eastAsia="Times New Roman" w:hAnsi="Times New Roman"/>
          <w:sz w:val="28"/>
          <w:szCs w:val="28"/>
          <w:lang w:eastAsia="ru-RU" w:bidi="ru-RU"/>
        </w:rPr>
        <w:t>дежурной службы ТОФОИВ</w:t>
      </w:r>
      <w:r w:rsidR="00D365D9" w:rsidRPr="008B4867">
        <w:rPr>
          <w:rFonts w:ascii="Times New Roman" w:eastAsia="Times New Roman" w:hAnsi="Times New Roman"/>
          <w:sz w:val="28"/>
          <w:szCs w:val="28"/>
          <w:lang w:eastAsia="ru-RU" w:bidi="ru-RU"/>
        </w:rPr>
        <w:t>.</w:t>
      </w:r>
    </w:p>
    <w:bookmarkEnd w:id="6"/>
    <w:p w:rsidR="005E56A8" w:rsidRDefault="003E230C" w:rsidP="009C53AC">
      <w:pPr>
        <w:spacing w:after="0" w:line="240" w:lineRule="auto"/>
        <w:ind w:firstLine="709"/>
        <w:contextualSpacing/>
        <w:jc w:val="both"/>
        <w:rPr>
          <w:rFonts w:ascii="Arial" w:hAnsi="Arial" w:cs="Arial"/>
          <w:sz w:val="24"/>
          <w:szCs w:val="24"/>
        </w:rPr>
      </w:pPr>
      <w:r>
        <w:rPr>
          <w:rFonts w:ascii="Times New Roman" w:hAnsi="Times New Roman"/>
          <w:sz w:val="28"/>
          <w:szCs w:val="28"/>
        </w:rPr>
        <w:t>4.</w:t>
      </w:r>
      <w:r w:rsidR="001E2DD3">
        <w:rPr>
          <w:rFonts w:ascii="Times New Roman" w:hAnsi="Times New Roman"/>
          <w:sz w:val="28"/>
          <w:szCs w:val="28"/>
        </w:rPr>
        <w:t>1.</w:t>
      </w:r>
      <w:r w:rsidR="00DE0DE7">
        <w:rPr>
          <w:rFonts w:ascii="Times New Roman" w:hAnsi="Times New Roman"/>
          <w:sz w:val="28"/>
          <w:szCs w:val="28"/>
        </w:rPr>
        <w:t>2. Незамедлительно о</w:t>
      </w:r>
      <w:r>
        <w:rPr>
          <w:rFonts w:ascii="Times New Roman" w:eastAsia="Times New Roman" w:hAnsi="Times New Roman"/>
          <w:sz w:val="28"/>
          <w:szCs w:val="28"/>
          <w:lang w:eastAsia="ru-RU" w:bidi="ru-RU"/>
        </w:rPr>
        <w:t>рганизует комплекс мероприятий</w:t>
      </w:r>
      <w:r w:rsidR="005949CE">
        <w:rPr>
          <w:rStyle w:val="a6"/>
          <w:rFonts w:ascii="Times New Roman" w:eastAsia="Times New Roman" w:hAnsi="Times New Roman"/>
          <w:sz w:val="28"/>
          <w:szCs w:val="28"/>
          <w:lang w:eastAsia="ru-RU" w:bidi="ru-RU"/>
        </w:rPr>
        <w:footnoteReference w:id="7"/>
      </w:r>
      <w:r>
        <w:rPr>
          <w:rFonts w:ascii="Times New Roman" w:eastAsia="Times New Roman" w:hAnsi="Times New Roman"/>
          <w:sz w:val="28"/>
          <w:szCs w:val="28"/>
          <w:lang w:eastAsia="ru-RU" w:bidi="ru-RU"/>
        </w:rPr>
        <w:t xml:space="preserve"> по обеспечению безопасности граждан, находящихся на объекте</w:t>
      </w:r>
      <w:r w:rsidR="00DE0DE7">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00DE0DE7">
        <w:rPr>
          <w:rFonts w:ascii="Times New Roman" w:eastAsia="Times New Roman" w:hAnsi="Times New Roman"/>
          <w:sz w:val="28"/>
          <w:szCs w:val="28"/>
          <w:lang w:eastAsia="ru-RU" w:bidi="ru-RU"/>
        </w:rPr>
        <w:t>в т</w:t>
      </w:r>
      <w:r w:rsidR="00A45AEB">
        <w:rPr>
          <w:rFonts w:ascii="Times New Roman" w:eastAsia="Times New Roman" w:hAnsi="Times New Roman"/>
          <w:sz w:val="28"/>
          <w:szCs w:val="28"/>
          <w:lang w:eastAsia="ru-RU" w:bidi="ru-RU"/>
        </w:rPr>
        <w:t xml:space="preserve">ом </w:t>
      </w:r>
      <w:r w:rsidR="00DE0DE7">
        <w:rPr>
          <w:rFonts w:ascii="Times New Roman" w:eastAsia="Times New Roman" w:hAnsi="Times New Roman"/>
          <w:sz w:val="28"/>
          <w:szCs w:val="28"/>
          <w:lang w:eastAsia="ru-RU" w:bidi="ru-RU"/>
        </w:rPr>
        <w:t>ч</w:t>
      </w:r>
      <w:r w:rsidR="005E56A8">
        <w:rPr>
          <w:rFonts w:ascii="Times New Roman" w:eastAsia="Times New Roman" w:hAnsi="Times New Roman"/>
          <w:sz w:val="28"/>
          <w:szCs w:val="28"/>
          <w:lang w:eastAsia="ru-RU" w:bidi="ru-RU"/>
        </w:rPr>
        <w:t xml:space="preserve">исле </w:t>
      </w:r>
      <w:r w:rsidR="001B3EF7">
        <w:rPr>
          <w:rFonts w:ascii="Times New Roman" w:eastAsia="Times New Roman" w:hAnsi="Times New Roman"/>
          <w:sz w:val="28"/>
          <w:szCs w:val="28"/>
          <w:lang w:eastAsia="ru-RU" w:bidi="ru-RU"/>
        </w:rPr>
        <w:t xml:space="preserve">проведение </w:t>
      </w:r>
      <w:r w:rsidR="00A45AEB">
        <w:rPr>
          <w:rFonts w:ascii="Times New Roman" w:eastAsia="Times New Roman" w:hAnsi="Times New Roman"/>
          <w:sz w:val="28"/>
          <w:szCs w:val="28"/>
          <w:lang w:eastAsia="ru-RU" w:bidi="ru-RU"/>
        </w:rPr>
        <w:t>силами должностных лиц, назначенных ответственными за обеспечение антитеррористической защищенности объекта, с привлечением (при необходимости) персонала объекта осмотра помещений объекта и прилегающей к нему территории на наличие подозрительных в отношении взрывоопасности предметов</w:t>
      </w:r>
      <w:r w:rsidR="001B3EF7">
        <w:rPr>
          <w:rFonts w:ascii="Times New Roman" w:eastAsia="Times New Roman" w:hAnsi="Times New Roman"/>
          <w:sz w:val="28"/>
          <w:szCs w:val="28"/>
          <w:lang w:eastAsia="ru-RU" w:bidi="ru-RU"/>
        </w:rPr>
        <w:t xml:space="preserve"> </w:t>
      </w:r>
      <w:r w:rsidR="005E56A8" w:rsidRPr="00C50598">
        <w:rPr>
          <w:rFonts w:ascii="Arial" w:eastAsia="Times New Roman" w:hAnsi="Arial" w:cs="Arial"/>
          <w:sz w:val="24"/>
          <w:szCs w:val="24"/>
          <w:lang w:eastAsia="ru-RU" w:bidi="ru-RU"/>
        </w:rPr>
        <w:t>(п</w:t>
      </w:r>
      <w:r w:rsidR="001B3EF7" w:rsidRPr="005E56A8">
        <w:rPr>
          <w:rFonts w:ascii="Arial" w:eastAsia="Times New Roman" w:hAnsi="Arial" w:cs="Arial"/>
          <w:sz w:val="24"/>
          <w:szCs w:val="24"/>
          <w:lang w:eastAsia="ru-RU" w:bidi="ru-RU"/>
        </w:rPr>
        <w:t xml:space="preserve">ризнаки взрывоопасности предмета: </w:t>
      </w:r>
      <w:r w:rsidR="001B3EF7" w:rsidRPr="005E56A8">
        <w:rPr>
          <w:rFonts w:ascii="Arial" w:hAnsi="Arial" w:cs="Arial"/>
          <w:sz w:val="24"/>
          <w:szCs w:val="24"/>
        </w:rPr>
        <w:t>схожесть со штатными боеприпасами (мина, граната, снаряд), либо признаков СВУ (наличие элементов (источников) питания, электропроводов, антенн, изоляционных материалов; особый (специфический) запах, не характерный для окружающей местности; возможный шум, раздающийся из обнаруженного предмета; наличие на предметах средств связи (мобильных телефонов, пейджеров, радиоприборов); растяжки из проволоки, прочной нитки, верёвки</w:t>
      </w:r>
      <w:r w:rsidR="005E56A8">
        <w:rPr>
          <w:rFonts w:ascii="Arial" w:hAnsi="Arial" w:cs="Arial"/>
          <w:sz w:val="24"/>
          <w:szCs w:val="24"/>
        </w:rPr>
        <w:t>).</w:t>
      </w:r>
    </w:p>
    <w:p w:rsidR="001B3EF7" w:rsidRDefault="005E56A8" w:rsidP="009C53AC">
      <w:pPr>
        <w:spacing w:after="0" w:line="240" w:lineRule="auto"/>
        <w:ind w:firstLine="709"/>
        <w:contextualSpacing/>
        <w:jc w:val="both"/>
        <w:rPr>
          <w:rFonts w:ascii="Times New Roman" w:hAnsi="Times New Roman"/>
          <w:sz w:val="28"/>
          <w:szCs w:val="28"/>
        </w:rPr>
      </w:pPr>
      <w:r w:rsidRPr="005E56A8">
        <w:rPr>
          <w:rFonts w:ascii="Times New Roman" w:hAnsi="Times New Roman"/>
          <w:sz w:val="28"/>
          <w:szCs w:val="28"/>
        </w:rPr>
        <w:t xml:space="preserve">При обнаружении </w:t>
      </w:r>
      <w:r>
        <w:rPr>
          <w:rFonts w:ascii="Times New Roman" w:hAnsi="Times New Roman"/>
          <w:sz w:val="28"/>
          <w:szCs w:val="28"/>
        </w:rPr>
        <w:t>подозрительных в отношении взрывоопасности предметов организует:</w:t>
      </w:r>
    </w:p>
    <w:p w:rsidR="00C50598" w:rsidRDefault="00C50598"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B96FB6">
        <w:rPr>
          <w:rFonts w:ascii="Times New Roman" w:hAnsi="Times New Roman"/>
          <w:sz w:val="28"/>
          <w:szCs w:val="28"/>
        </w:rPr>
        <w:t> </w:t>
      </w:r>
      <w:r>
        <w:rPr>
          <w:rFonts w:ascii="Times New Roman" w:hAnsi="Times New Roman"/>
          <w:sz w:val="28"/>
          <w:szCs w:val="28"/>
        </w:rPr>
        <w:t>информирование дежурных служб ТОФОИВ</w:t>
      </w:r>
      <w:r w:rsidR="00B96FB6">
        <w:rPr>
          <w:rFonts w:ascii="Times New Roman" w:hAnsi="Times New Roman"/>
          <w:sz w:val="28"/>
          <w:szCs w:val="28"/>
        </w:rPr>
        <w:t xml:space="preserve">, предусмотренных в </w:t>
      </w:r>
      <w:r w:rsidR="0000674C">
        <w:rPr>
          <w:rFonts w:ascii="Times New Roman" w:hAnsi="Times New Roman"/>
          <w:sz w:val="28"/>
          <w:szCs w:val="28"/>
        </w:rPr>
        <w:t>п.</w:t>
      </w:r>
      <w:r w:rsidR="00B96FB6">
        <w:rPr>
          <w:rFonts w:ascii="Times New Roman" w:hAnsi="Times New Roman"/>
          <w:sz w:val="28"/>
          <w:szCs w:val="28"/>
        </w:rPr>
        <w:t>п.4.1.1 настоящих Методических рекомендаций, а также единой дежурно-диспетчерской службы</w:t>
      </w:r>
      <w:r w:rsidR="00B96FB6">
        <w:rPr>
          <w:rStyle w:val="a6"/>
          <w:rFonts w:ascii="Times New Roman" w:eastAsia="Times New Roman" w:hAnsi="Times New Roman"/>
          <w:sz w:val="28"/>
          <w:szCs w:val="28"/>
          <w:lang w:eastAsia="ru-RU" w:bidi="ru-RU"/>
        </w:rPr>
        <w:footnoteReference w:id="8"/>
      </w:r>
      <w:r w:rsidR="00B96FB6">
        <w:rPr>
          <w:rFonts w:ascii="Times New Roman" w:eastAsia="Times New Roman" w:hAnsi="Times New Roman"/>
          <w:sz w:val="28"/>
          <w:szCs w:val="28"/>
          <w:lang w:eastAsia="ru-RU" w:bidi="ru-RU"/>
        </w:rPr>
        <w:t xml:space="preserve"> соответствующего муниципального образования для принятия председателями комиссий по предупреждению и ликвидации чрезвычайных ситуаций и обеспечению пожарной безопасности в </w:t>
      </w:r>
      <w:r w:rsidR="00B96FB6">
        <w:rPr>
          <w:rFonts w:ascii="Times New Roman" w:eastAsia="Times New Roman" w:hAnsi="Times New Roman"/>
          <w:sz w:val="28"/>
          <w:szCs w:val="28"/>
          <w:lang w:eastAsia="ru-RU" w:bidi="ru-RU"/>
        </w:rPr>
        <w:lastRenderedPageBreak/>
        <w:t>муниципальных образованиях – главами администраций, мер по организации размещения эвакуируемых граждан (по согласованию с руководителями территориальных ОВД)</w:t>
      </w:r>
      <w:r w:rsidR="00B96FB6">
        <w:rPr>
          <w:rFonts w:ascii="Times New Roman" w:hAnsi="Times New Roman"/>
          <w:sz w:val="28"/>
          <w:szCs w:val="28"/>
        </w:rPr>
        <w:t>;</w:t>
      </w:r>
    </w:p>
    <w:p w:rsidR="00C50598" w:rsidRPr="00B96FB6" w:rsidRDefault="005E56A8"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noBreakHyphen/>
      </w:r>
      <w:r w:rsidR="00B96FB6">
        <w:rPr>
          <w:rFonts w:ascii="Times New Roman" w:hAnsi="Times New Roman"/>
          <w:sz w:val="28"/>
          <w:szCs w:val="28"/>
        </w:rPr>
        <w:t> </w:t>
      </w:r>
      <w:r w:rsidRPr="00B96FB6">
        <w:rPr>
          <w:rFonts w:ascii="Times New Roman" w:hAnsi="Times New Roman"/>
          <w:sz w:val="28"/>
          <w:szCs w:val="28"/>
        </w:rPr>
        <w:t>оцепление места обнаружения</w:t>
      </w:r>
      <w:r w:rsidR="00B96FB6">
        <w:rPr>
          <w:rFonts w:ascii="Times New Roman" w:hAnsi="Times New Roman"/>
          <w:sz w:val="28"/>
          <w:szCs w:val="28"/>
        </w:rPr>
        <w:t xml:space="preserve"> взрывоопасного предмета</w:t>
      </w:r>
      <w:r w:rsidRPr="00B96FB6">
        <w:rPr>
          <w:rFonts w:ascii="Times New Roman" w:hAnsi="Times New Roman"/>
          <w:sz w:val="28"/>
          <w:szCs w:val="28"/>
        </w:rPr>
        <w:t>, а также исключение физического воздействия на взрывоопасный предмет</w:t>
      </w:r>
      <w:r w:rsidR="00B96FB6">
        <w:rPr>
          <w:rFonts w:ascii="Times New Roman" w:hAnsi="Times New Roman"/>
          <w:sz w:val="28"/>
          <w:szCs w:val="28"/>
        </w:rPr>
        <w:t xml:space="preserve"> и</w:t>
      </w:r>
      <w:r w:rsidRPr="00B96FB6">
        <w:rPr>
          <w:rFonts w:ascii="Times New Roman" w:hAnsi="Times New Roman"/>
          <w:sz w:val="28"/>
          <w:szCs w:val="28"/>
        </w:rPr>
        <w:t xml:space="preserve"> использования в непосредственной близости от </w:t>
      </w:r>
      <w:r w:rsidR="00B96FB6">
        <w:rPr>
          <w:rFonts w:ascii="Times New Roman" w:hAnsi="Times New Roman"/>
          <w:sz w:val="28"/>
          <w:szCs w:val="28"/>
        </w:rPr>
        <w:t>него</w:t>
      </w:r>
      <w:r w:rsidR="00C50598" w:rsidRPr="00B96FB6">
        <w:rPr>
          <w:rFonts w:ascii="Times New Roman" w:hAnsi="Times New Roman"/>
          <w:sz w:val="28"/>
          <w:szCs w:val="28"/>
        </w:rPr>
        <w:t xml:space="preserve"> средств сотовой и радиосвязи;</w:t>
      </w:r>
    </w:p>
    <w:p w:rsidR="00C50598" w:rsidRDefault="00C50598" w:rsidP="009C53AC">
      <w:pPr>
        <w:spacing w:after="0" w:line="240" w:lineRule="auto"/>
        <w:ind w:firstLine="709"/>
        <w:contextualSpacing/>
        <w:jc w:val="both"/>
        <w:rPr>
          <w:rFonts w:ascii="Times New Roman" w:hAnsi="Times New Roman"/>
          <w:sz w:val="28"/>
          <w:szCs w:val="28"/>
        </w:rPr>
      </w:pPr>
      <w:r w:rsidRPr="00B96FB6">
        <w:rPr>
          <w:rFonts w:ascii="Times New Roman" w:hAnsi="Times New Roman"/>
          <w:sz w:val="28"/>
          <w:szCs w:val="28"/>
        </w:rPr>
        <w:t>-</w:t>
      </w:r>
      <w:r>
        <w:rPr>
          <w:sz w:val="28"/>
          <w:szCs w:val="28"/>
        </w:rPr>
        <w:t> </w:t>
      </w:r>
      <w:r w:rsidRPr="00ED45B2">
        <w:rPr>
          <w:rFonts w:ascii="Times New Roman" w:hAnsi="Times New Roman"/>
          <w:sz w:val="28"/>
          <w:szCs w:val="28"/>
        </w:rPr>
        <w:t xml:space="preserve">оповещение </w:t>
      </w:r>
      <w:r>
        <w:rPr>
          <w:rFonts w:ascii="Times New Roman" w:hAnsi="Times New Roman"/>
          <w:sz w:val="28"/>
          <w:szCs w:val="28"/>
        </w:rPr>
        <w:t xml:space="preserve">персонала </w:t>
      </w:r>
      <w:r w:rsidRPr="00ED45B2">
        <w:rPr>
          <w:rFonts w:ascii="Times New Roman" w:hAnsi="Times New Roman"/>
          <w:sz w:val="28"/>
          <w:szCs w:val="28"/>
        </w:rPr>
        <w:t>и иных лиц, находящихся на объекте (территории), об угрозе совершения террористического акта</w:t>
      </w:r>
      <w:r>
        <w:rPr>
          <w:rFonts w:ascii="Times New Roman" w:hAnsi="Times New Roman"/>
          <w:sz w:val="28"/>
          <w:szCs w:val="28"/>
        </w:rPr>
        <w:t xml:space="preserve"> и проведении эвакуационных мероприятий</w:t>
      </w:r>
      <w:r w:rsidR="00B96FB6">
        <w:rPr>
          <w:rFonts w:ascii="Times New Roman" w:hAnsi="Times New Roman"/>
          <w:sz w:val="28"/>
          <w:szCs w:val="28"/>
        </w:rPr>
        <w:t>.</w:t>
      </w:r>
    </w:p>
    <w:p w:rsidR="00B96FB6" w:rsidRDefault="005949CE"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отсутствия </w:t>
      </w:r>
      <w:r w:rsidR="00516494" w:rsidRPr="00516494">
        <w:rPr>
          <w:rFonts w:ascii="Times New Roman" w:hAnsi="Times New Roman"/>
          <w:sz w:val="28"/>
          <w:szCs w:val="28"/>
        </w:rPr>
        <w:t xml:space="preserve">подозрительных в отношении взрывоопасности </w:t>
      </w:r>
      <w:r>
        <w:rPr>
          <w:rFonts w:ascii="Times New Roman" w:hAnsi="Times New Roman"/>
          <w:sz w:val="28"/>
          <w:szCs w:val="28"/>
        </w:rPr>
        <w:t>предметов на объекте</w:t>
      </w:r>
      <w:r w:rsidR="0091792B">
        <w:rPr>
          <w:rFonts w:ascii="Times New Roman" w:hAnsi="Times New Roman"/>
          <w:sz w:val="28"/>
          <w:szCs w:val="28"/>
        </w:rPr>
        <w:t xml:space="preserve"> (не обнаружении их в ходе осмотра),</w:t>
      </w:r>
      <w:r w:rsidR="00381D9E">
        <w:rPr>
          <w:rFonts w:ascii="Times New Roman" w:hAnsi="Times New Roman"/>
          <w:sz w:val="28"/>
          <w:szCs w:val="28"/>
        </w:rPr>
        <w:t xml:space="preserve"> наличия, полученных в УФСБ России по Омской области</w:t>
      </w:r>
      <w:r w:rsidR="00A71D91">
        <w:rPr>
          <w:rStyle w:val="a6"/>
          <w:rFonts w:ascii="Times New Roman" w:hAnsi="Times New Roman"/>
          <w:sz w:val="28"/>
          <w:szCs w:val="28"/>
        </w:rPr>
        <w:footnoteReference w:id="9"/>
      </w:r>
      <w:r w:rsidR="00A71D91">
        <w:rPr>
          <w:rFonts w:ascii="Times New Roman" w:hAnsi="Times New Roman"/>
          <w:sz w:val="28"/>
          <w:szCs w:val="28"/>
        </w:rPr>
        <w:t xml:space="preserve"> или от иных источников</w:t>
      </w:r>
      <w:r w:rsidR="00381D9E">
        <w:rPr>
          <w:rFonts w:ascii="Times New Roman" w:hAnsi="Times New Roman"/>
          <w:sz w:val="28"/>
          <w:szCs w:val="28"/>
        </w:rPr>
        <w:t xml:space="preserve"> сведений о массовом характере рассылки данного сообщения,</w:t>
      </w:r>
      <w:r w:rsidR="001719A0">
        <w:rPr>
          <w:rFonts w:ascii="Times New Roman" w:hAnsi="Times New Roman"/>
          <w:sz w:val="28"/>
          <w:szCs w:val="28"/>
        </w:rPr>
        <w:t xml:space="preserve"> руководитель объекта откладывает эвакуацию</w:t>
      </w:r>
      <w:r w:rsidR="003F7CD7">
        <w:rPr>
          <w:rFonts w:ascii="Times New Roman" w:hAnsi="Times New Roman"/>
          <w:sz w:val="28"/>
          <w:szCs w:val="28"/>
        </w:rPr>
        <w:t xml:space="preserve"> </w:t>
      </w:r>
      <w:r w:rsidR="00B523CF">
        <w:rPr>
          <w:rFonts w:ascii="Times New Roman" w:hAnsi="Times New Roman"/>
          <w:sz w:val="28"/>
          <w:szCs w:val="28"/>
        </w:rPr>
        <w:t>до</w:t>
      </w:r>
      <w:r w:rsidR="003F7CD7">
        <w:rPr>
          <w:rFonts w:ascii="Times New Roman" w:hAnsi="Times New Roman"/>
          <w:sz w:val="28"/>
          <w:szCs w:val="28"/>
        </w:rPr>
        <w:t xml:space="preserve"> прибытия </w:t>
      </w:r>
      <w:r w:rsidR="003F7CD7" w:rsidRPr="003F7CD7">
        <w:rPr>
          <w:rFonts w:ascii="Times New Roman" w:hAnsi="Times New Roman"/>
          <w:sz w:val="28"/>
          <w:szCs w:val="28"/>
        </w:rPr>
        <w:t>на объект сотрудников правоохранительных</w:t>
      </w:r>
      <w:r w:rsidR="003F7CD7">
        <w:rPr>
          <w:rFonts w:ascii="Times New Roman" w:hAnsi="Times New Roman"/>
          <w:sz w:val="28"/>
          <w:szCs w:val="28"/>
        </w:rPr>
        <w:t xml:space="preserve"> органов (ФСБ, МВД, Росгвардии)</w:t>
      </w:r>
      <w:r w:rsidR="001732A0">
        <w:rPr>
          <w:rFonts w:ascii="Times New Roman" w:hAnsi="Times New Roman"/>
          <w:sz w:val="28"/>
          <w:szCs w:val="28"/>
        </w:rPr>
        <w:t>,</w:t>
      </w:r>
      <w:r w:rsidR="003F7CD7">
        <w:rPr>
          <w:rFonts w:ascii="Times New Roman" w:hAnsi="Times New Roman"/>
          <w:sz w:val="28"/>
          <w:szCs w:val="28"/>
        </w:rPr>
        <w:t xml:space="preserve"> после организации взаимодействия с которыми руководителем объекта может быть принято иное решение. </w:t>
      </w:r>
    </w:p>
    <w:p w:rsidR="003F7CD7" w:rsidRDefault="003F7CD7"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w:t>
      </w:r>
      <w:r w:rsidR="001732A0">
        <w:rPr>
          <w:rFonts w:ascii="Times New Roman" w:hAnsi="Times New Roman"/>
          <w:sz w:val="28"/>
          <w:szCs w:val="28"/>
        </w:rPr>
        <w:t xml:space="preserve">е если сообщение получено не по сети Интернет или отсутствуют сведения о массовости рассылки данного </w:t>
      </w:r>
      <w:r w:rsidR="00046966">
        <w:rPr>
          <w:rFonts w:ascii="Times New Roman" w:hAnsi="Times New Roman"/>
          <w:sz w:val="28"/>
          <w:szCs w:val="28"/>
        </w:rPr>
        <w:t xml:space="preserve">сообщения, руководителем объекта проводятся мероприятия в соответствии с требованиями </w:t>
      </w:r>
      <w:r w:rsidR="00046966" w:rsidRPr="00046966">
        <w:rPr>
          <w:rFonts w:ascii="Times New Roman" w:hAnsi="Times New Roman"/>
          <w:sz w:val="28"/>
          <w:szCs w:val="28"/>
        </w:rPr>
        <w:t>Постановлени</w:t>
      </w:r>
      <w:r w:rsidR="00B523CF">
        <w:rPr>
          <w:rFonts w:ascii="Times New Roman" w:hAnsi="Times New Roman"/>
          <w:sz w:val="28"/>
          <w:szCs w:val="28"/>
        </w:rPr>
        <w:t>я</w:t>
      </w:r>
      <w:r w:rsidR="00046966" w:rsidRPr="00046966">
        <w:rPr>
          <w:rFonts w:ascii="Times New Roman" w:hAnsi="Times New Roman"/>
          <w:sz w:val="28"/>
          <w:szCs w:val="28"/>
        </w:rPr>
        <w:t xml:space="preserve"> Правительства Российской Федерации, определяющим требования к антитеррористической защищенности соответствующей категории объектов.</w:t>
      </w:r>
    </w:p>
    <w:p w:rsidR="002015A2" w:rsidRDefault="001F5940"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w:t>
      </w:r>
      <w:r w:rsidR="0091792B">
        <w:rPr>
          <w:rFonts w:ascii="Times New Roman" w:eastAsia="Times New Roman" w:hAnsi="Times New Roman"/>
          <w:sz w:val="28"/>
          <w:szCs w:val="28"/>
          <w:lang w:eastAsia="ru-RU" w:bidi="ru-RU"/>
        </w:rPr>
        <w:t>2</w:t>
      </w:r>
      <w:r w:rsidR="008B0823">
        <w:rPr>
          <w:rFonts w:ascii="Times New Roman" w:eastAsia="Times New Roman" w:hAnsi="Times New Roman"/>
          <w:sz w:val="28"/>
          <w:szCs w:val="28"/>
          <w:lang w:eastAsia="ru-RU" w:bidi="ru-RU"/>
        </w:rPr>
        <w:t>. </w:t>
      </w:r>
      <w:r w:rsidR="002015A2">
        <w:rPr>
          <w:rFonts w:ascii="Times New Roman" w:eastAsia="Times New Roman" w:hAnsi="Times New Roman"/>
          <w:sz w:val="28"/>
          <w:szCs w:val="28"/>
          <w:lang w:eastAsia="ru-RU" w:bidi="ru-RU"/>
        </w:rPr>
        <w:t xml:space="preserve">Дежурной частью территориального ОВД </w:t>
      </w:r>
      <w:r w:rsidR="00AA04CE">
        <w:rPr>
          <w:rFonts w:ascii="Times New Roman" w:eastAsia="Times New Roman" w:hAnsi="Times New Roman"/>
          <w:sz w:val="28"/>
          <w:szCs w:val="28"/>
          <w:lang w:eastAsia="ru-RU" w:bidi="ru-RU"/>
        </w:rPr>
        <w:t xml:space="preserve">на объект направляется </w:t>
      </w:r>
      <w:r w:rsidR="00287FAD">
        <w:rPr>
          <w:rFonts w:ascii="Times New Roman" w:eastAsia="Times New Roman" w:hAnsi="Times New Roman"/>
          <w:sz w:val="28"/>
          <w:szCs w:val="28"/>
          <w:lang w:eastAsia="ru-RU" w:bidi="ru-RU"/>
        </w:rPr>
        <w:t xml:space="preserve">ближайший </w:t>
      </w:r>
      <w:r w:rsidR="00AA04CE">
        <w:rPr>
          <w:rFonts w:ascii="Times New Roman" w:eastAsia="Times New Roman" w:hAnsi="Times New Roman"/>
          <w:sz w:val="28"/>
          <w:szCs w:val="28"/>
          <w:lang w:eastAsia="ru-RU" w:bidi="ru-RU"/>
        </w:rPr>
        <w:t xml:space="preserve">к нему </w:t>
      </w:r>
      <w:r w:rsidR="00287FAD">
        <w:rPr>
          <w:rFonts w:ascii="Times New Roman" w:eastAsia="Times New Roman" w:hAnsi="Times New Roman"/>
          <w:sz w:val="28"/>
          <w:szCs w:val="28"/>
          <w:lang w:eastAsia="ru-RU" w:bidi="ru-RU"/>
        </w:rPr>
        <w:t>наряд полиции (</w:t>
      </w:r>
      <w:r w:rsidR="002015A2" w:rsidRPr="007C7AF0">
        <w:rPr>
          <w:rFonts w:ascii="Times New Roman" w:eastAsia="Times New Roman" w:hAnsi="Times New Roman"/>
          <w:color w:val="000000"/>
          <w:sz w:val="28"/>
          <w:szCs w:val="28"/>
          <w:lang w:eastAsia="ru-RU" w:bidi="ru-RU"/>
        </w:rPr>
        <w:t>следственно-оперативная группа</w:t>
      </w:r>
      <w:r w:rsidR="00287FAD">
        <w:rPr>
          <w:rFonts w:ascii="Times New Roman" w:eastAsia="Times New Roman" w:hAnsi="Times New Roman"/>
          <w:color w:val="000000"/>
          <w:sz w:val="28"/>
          <w:szCs w:val="28"/>
          <w:lang w:eastAsia="ru-RU" w:bidi="ru-RU"/>
        </w:rPr>
        <w:t>)</w:t>
      </w:r>
      <w:r w:rsidR="002015A2">
        <w:rPr>
          <w:rFonts w:ascii="Times New Roman" w:eastAsia="Times New Roman" w:hAnsi="Times New Roman"/>
          <w:sz w:val="28"/>
          <w:szCs w:val="28"/>
          <w:lang w:eastAsia="ru-RU" w:bidi="ru-RU"/>
        </w:rPr>
        <w:t xml:space="preserve"> и кинолог </w:t>
      </w:r>
      <w:r w:rsidR="00B6364C">
        <w:rPr>
          <w:rFonts w:ascii="Times New Roman" w:eastAsia="Times New Roman" w:hAnsi="Times New Roman"/>
          <w:sz w:val="28"/>
          <w:szCs w:val="28"/>
          <w:lang w:eastAsia="ru-RU" w:bidi="ru-RU"/>
        </w:rPr>
        <w:t>при наличии</w:t>
      </w:r>
      <w:r w:rsidR="002015A2">
        <w:rPr>
          <w:rFonts w:ascii="Times New Roman" w:eastAsia="Times New Roman" w:hAnsi="Times New Roman"/>
          <w:sz w:val="28"/>
          <w:szCs w:val="28"/>
          <w:lang w:eastAsia="ru-RU" w:bidi="ru-RU"/>
        </w:rPr>
        <w:t xml:space="preserve"> служебной собак</w:t>
      </w:r>
      <w:r w:rsidR="00B6364C">
        <w:rPr>
          <w:rFonts w:ascii="Times New Roman" w:eastAsia="Times New Roman" w:hAnsi="Times New Roman"/>
          <w:sz w:val="28"/>
          <w:szCs w:val="28"/>
          <w:lang w:eastAsia="ru-RU" w:bidi="ru-RU"/>
        </w:rPr>
        <w:t>и</w:t>
      </w:r>
      <w:r w:rsidR="002015A2">
        <w:rPr>
          <w:rFonts w:ascii="Times New Roman" w:eastAsia="Times New Roman" w:hAnsi="Times New Roman"/>
          <w:sz w:val="28"/>
          <w:szCs w:val="28"/>
          <w:lang w:eastAsia="ru-RU" w:bidi="ru-RU"/>
        </w:rPr>
        <w:t>.</w:t>
      </w:r>
      <w:r w:rsidR="008B0823">
        <w:rPr>
          <w:rFonts w:ascii="Times New Roman" w:eastAsia="Times New Roman" w:hAnsi="Times New Roman"/>
          <w:sz w:val="28"/>
          <w:szCs w:val="28"/>
          <w:lang w:eastAsia="ru-RU" w:bidi="ru-RU"/>
        </w:rPr>
        <w:t xml:space="preserve"> </w:t>
      </w:r>
    </w:p>
    <w:p w:rsidR="002015A2" w:rsidRDefault="001F5940"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w:t>
      </w:r>
      <w:r w:rsidR="0091792B">
        <w:rPr>
          <w:rFonts w:ascii="Times New Roman" w:eastAsia="Times New Roman" w:hAnsi="Times New Roman"/>
          <w:sz w:val="28"/>
          <w:szCs w:val="28"/>
          <w:lang w:eastAsia="ru-RU" w:bidi="ru-RU"/>
        </w:rPr>
        <w:t>3</w:t>
      </w:r>
      <w:r w:rsidR="002015A2">
        <w:rPr>
          <w:rFonts w:ascii="Times New Roman" w:eastAsia="Times New Roman" w:hAnsi="Times New Roman"/>
          <w:sz w:val="28"/>
          <w:szCs w:val="28"/>
          <w:lang w:eastAsia="ru-RU" w:bidi="ru-RU"/>
        </w:rPr>
        <w:t>.</w:t>
      </w:r>
      <w:r w:rsidR="00B52807">
        <w:rPr>
          <w:rFonts w:ascii="Times New Roman" w:eastAsia="Times New Roman" w:hAnsi="Times New Roman"/>
          <w:sz w:val="28"/>
          <w:szCs w:val="28"/>
          <w:lang w:eastAsia="ru-RU" w:bidi="ru-RU"/>
        </w:rPr>
        <w:t> </w:t>
      </w:r>
      <w:r w:rsidR="008B0823">
        <w:rPr>
          <w:rFonts w:ascii="Times New Roman" w:eastAsia="Times New Roman" w:hAnsi="Times New Roman"/>
          <w:sz w:val="28"/>
          <w:szCs w:val="28"/>
          <w:lang w:eastAsia="ru-RU" w:bidi="ru-RU"/>
        </w:rPr>
        <w:t xml:space="preserve">В случае </w:t>
      </w:r>
      <w:r w:rsidR="002015A2">
        <w:rPr>
          <w:rFonts w:ascii="Times New Roman" w:eastAsia="Times New Roman" w:hAnsi="Times New Roman"/>
          <w:sz w:val="28"/>
          <w:szCs w:val="28"/>
          <w:lang w:eastAsia="ru-RU" w:bidi="ru-RU"/>
        </w:rPr>
        <w:t>обнаружени</w:t>
      </w:r>
      <w:r w:rsidR="008B0823">
        <w:rPr>
          <w:rFonts w:ascii="Times New Roman" w:eastAsia="Times New Roman" w:hAnsi="Times New Roman"/>
          <w:sz w:val="28"/>
          <w:szCs w:val="28"/>
          <w:lang w:eastAsia="ru-RU" w:bidi="ru-RU"/>
        </w:rPr>
        <w:t>я</w:t>
      </w:r>
      <w:r w:rsidR="002015A2">
        <w:rPr>
          <w:rFonts w:ascii="Times New Roman" w:eastAsia="Times New Roman" w:hAnsi="Times New Roman"/>
          <w:sz w:val="28"/>
          <w:szCs w:val="28"/>
          <w:lang w:eastAsia="ru-RU" w:bidi="ru-RU"/>
        </w:rPr>
        <w:t xml:space="preserve"> </w:t>
      </w:r>
      <w:r w:rsidR="00F91C80">
        <w:rPr>
          <w:rFonts w:ascii="Times New Roman" w:eastAsia="Times New Roman" w:hAnsi="Times New Roman"/>
          <w:sz w:val="28"/>
          <w:szCs w:val="28"/>
          <w:lang w:eastAsia="ru-RU" w:bidi="ru-RU"/>
        </w:rPr>
        <w:t xml:space="preserve">на объекте </w:t>
      </w:r>
      <w:r w:rsidR="002015A2">
        <w:rPr>
          <w:rFonts w:ascii="Times New Roman" w:eastAsia="Times New Roman" w:hAnsi="Times New Roman"/>
          <w:sz w:val="28"/>
          <w:szCs w:val="28"/>
          <w:lang w:eastAsia="ru-RU" w:bidi="ru-RU"/>
        </w:rPr>
        <w:t xml:space="preserve">подозрительного </w:t>
      </w:r>
      <w:r w:rsidR="0011008A">
        <w:rPr>
          <w:rFonts w:ascii="Times New Roman" w:eastAsia="Times New Roman" w:hAnsi="Times New Roman"/>
          <w:sz w:val="28"/>
          <w:szCs w:val="28"/>
          <w:lang w:eastAsia="ru-RU" w:bidi="ru-RU"/>
        </w:rPr>
        <w:t>предмета</w:t>
      </w:r>
      <w:r w:rsidR="00F91C80">
        <w:rPr>
          <w:rFonts w:ascii="Times New Roman" w:eastAsia="Times New Roman" w:hAnsi="Times New Roman"/>
          <w:sz w:val="28"/>
          <w:szCs w:val="28"/>
          <w:lang w:eastAsia="ru-RU" w:bidi="ru-RU"/>
        </w:rPr>
        <w:t>,</w:t>
      </w:r>
      <w:r w:rsidR="0011008A">
        <w:rPr>
          <w:rFonts w:ascii="Times New Roman" w:eastAsia="Times New Roman" w:hAnsi="Times New Roman"/>
          <w:sz w:val="28"/>
          <w:szCs w:val="28"/>
          <w:lang w:eastAsia="ru-RU" w:bidi="ru-RU"/>
        </w:rPr>
        <w:t xml:space="preserve"> </w:t>
      </w:r>
      <w:r w:rsidR="002015A2">
        <w:rPr>
          <w:rFonts w:ascii="Times New Roman" w:eastAsia="Times New Roman" w:hAnsi="Times New Roman"/>
          <w:sz w:val="28"/>
          <w:szCs w:val="28"/>
          <w:lang w:eastAsia="ru-RU" w:bidi="ru-RU"/>
        </w:rPr>
        <w:t xml:space="preserve">для </w:t>
      </w:r>
      <w:r w:rsidR="00CC1F6B">
        <w:rPr>
          <w:rFonts w:ascii="Times New Roman" w:eastAsia="Times New Roman" w:hAnsi="Times New Roman"/>
          <w:sz w:val="28"/>
          <w:szCs w:val="28"/>
          <w:lang w:eastAsia="ru-RU" w:bidi="ru-RU"/>
        </w:rPr>
        <w:t xml:space="preserve">оценки его </w:t>
      </w:r>
      <w:r w:rsidR="00CC1F6B" w:rsidRPr="0011008A">
        <w:rPr>
          <w:rFonts w:ascii="Times New Roman" w:eastAsia="Times New Roman" w:hAnsi="Times New Roman"/>
          <w:sz w:val="28"/>
          <w:szCs w:val="28"/>
          <w:lang w:eastAsia="ru-RU" w:bidi="ru-RU"/>
        </w:rPr>
        <w:t>взрывоопасности</w:t>
      </w:r>
      <w:r w:rsidR="00CC1F6B" w:rsidRPr="00DB3888">
        <w:rPr>
          <w:rFonts w:ascii="Times New Roman" w:eastAsia="Times New Roman" w:hAnsi="Times New Roman"/>
          <w:color w:val="FF0000"/>
          <w:sz w:val="28"/>
          <w:szCs w:val="28"/>
          <w:lang w:eastAsia="ru-RU" w:bidi="ru-RU"/>
        </w:rPr>
        <w:t xml:space="preserve"> </w:t>
      </w:r>
      <w:r w:rsidR="009824E6">
        <w:rPr>
          <w:rFonts w:ascii="Times New Roman" w:eastAsia="Times New Roman" w:hAnsi="Times New Roman"/>
          <w:sz w:val="28"/>
          <w:szCs w:val="28"/>
          <w:lang w:eastAsia="ru-RU" w:bidi="ru-RU"/>
        </w:rPr>
        <w:t xml:space="preserve">в установленном порядке </w:t>
      </w:r>
      <w:r w:rsidR="002015A2">
        <w:rPr>
          <w:rFonts w:ascii="Times New Roman" w:eastAsia="Times New Roman" w:hAnsi="Times New Roman"/>
          <w:sz w:val="28"/>
          <w:szCs w:val="28"/>
          <w:lang w:eastAsia="ru-RU" w:bidi="ru-RU"/>
        </w:rPr>
        <w:t>привлека</w:t>
      </w:r>
      <w:r w:rsidR="000F35B7">
        <w:rPr>
          <w:rFonts w:ascii="Times New Roman" w:eastAsia="Times New Roman" w:hAnsi="Times New Roman"/>
          <w:sz w:val="28"/>
          <w:szCs w:val="28"/>
          <w:lang w:eastAsia="ru-RU" w:bidi="ru-RU"/>
        </w:rPr>
        <w:t>ю</w:t>
      </w:r>
      <w:r w:rsidR="002015A2">
        <w:rPr>
          <w:rFonts w:ascii="Times New Roman" w:eastAsia="Times New Roman" w:hAnsi="Times New Roman"/>
          <w:sz w:val="28"/>
          <w:szCs w:val="28"/>
          <w:lang w:eastAsia="ru-RU" w:bidi="ru-RU"/>
        </w:rPr>
        <w:t xml:space="preserve">тся </w:t>
      </w:r>
      <w:r w:rsidR="0001497A">
        <w:rPr>
          <w:rFonts w:ascii="Times New Roman" w:eastAsia="Times New Roman" w:hAnsi="Times New Roman"/>
          <w:sz w:val="28"/>
          <w:szCs w:val="28"/>
          <w:lang w:eastAsia="ru-RU" w:bidi="ru-RU"/>
        </w:rPr>
        <w:t>специалисты</w:t>
      </w:r>
      <w:r w:rsidR="000F35B7">
        <w:rPr>
          <w:rFonts w:ascii="Times New Roman" w:eastAsia="Times New Roman" w:hAnsi="Times New Roman"/>
          <w:sz w:val="28"/>
          <w:szCs w:val="28"/>
          <w:lang w:eastAsia="ru-RU" w:bidi="ru-RU"/>
        </w:rPr>
        <w:t>-</w:t>
      </w:r>
      <w:r w:rsidR="0001497A">
        <w:rPr>
          <w:rFonts w:ascii="Times New Roman" w:eastAsia="Times New Roman" w:hAnsi="Times New Roman"/>
          <w:sz w:val="28"/>
          <w:szCs w:val="28"/>
          <w:lang w:eastAsia="ru-RU" w:bidi="ru-RU"/>
        </w:rPr>
        <w:t>взрывотехники</w:t>
      </w:r>
      <w:r w:rsidR="00206A4D">
        <w:rPr>
          <w:rFonts w:ascii="Times New Roman" w:eastAsia="Times New Roman" w:hAnsi="Times New Roman"/>
          <w:sz w:val="28"/>
          <w:szCs w:val="28"/>
          <w:lang w:eastAsia="ru-RU" w:bidi="ru-RU"/>
        </w:rPr>
        <w:t xml:space="preserve"> </w:t>
      </w:r>
      <w:r w:rsidR="00B60AF6">
        <w:rPr>
          <w:rFonts w:ascii="Times New Roman" w:eastAsia="Times New Roman" w:hAnsi="Times New Roman"/>
          <w:sz w:val="28"/>
          <w:szCs w:val="28"/>
          <w:lang w:eastAsia="ru-RU" w:bidi="ru-RU"/>
        </w:rPr>
        <w:t>инженерно-технического отделения</w:t>
      </w:r>
      <w:r w:rsidR="00B60AF6">
        <w:rPr>
          <w:rStyle w:val="a6"/>
          <w:rFonts w:ascii="Times New Roman" w:eastAsia="Times New Roman" w:hAnsi="Times New Roman"/>
          <w:sz w:val="28"/>
          <w:szCs w:val="28"/>
          <w:lang w:eastAsia="ru-RU" w:bidi="ru-RU"/>
        </w:rPr>
        <w:footnoteReference w:id="10"/>
      </w:r>
      <w:r w:rsidR="002015A2">
        <w:rPr>
          <w:rFonts w:ascii="Times New Roman" w:eastAsia="Times New Roman" w:hAnsi="Times New Roman"/>
          <w:sz w:val="28"/>
          <w:szCs w:val="28"/>
          <w:lang w:eastAsia="ru-RU" w:bidi="ru-RU"/>
        </w:rPr>
        <w:t xml:space="preserve"> ОМОН «Штурм» УФСВНГ России по Омской области</w:t>
      </w:r>
      <w:r w:rsidR="00B4244E">
        <w:rPr>
          <w:rStyle w:val="a6"/>
          <w:rFonts w:ascii="Times New Roman" w:eastAsia="Times New Roman" w:hAnsi="Times New Roman"/>
          <w:sz w:val="28"/>
          <w:szCs w:val="28"/>
          <w:lang w:eastAsia="ru-RU" w:bidi="ru-RU"/>
        </w:rPr>
        <w:footnoteReference w:id="11"/>
      </w:r>
      <w:r w:rsidR="00B4244E">
        <w:rPr>
          <w:rFonts w:ascii="Times New Roman" w:eastAsia="Times New Roman" w:hAnsi="Times New Roman"/>
          <w:sz w:val="28"/>
          <w:szCs w:val="28"/>
          <w:lang w:eastAsia="ru-RU" w:bidi="ru-RU"/>
        </w:rPr>
        <w:t xml:space="preserve">, а при </w:t>
      </w:r>
      <w:r w:rsidR="009824E6">
        <w:rPr>
          <w:rFonts w:ascii="Times New Roman" w:hAnsi="Times New Roman"/>
          <w:sz w:val="28"/>
          <w:szCs w:val="28"/>
        </w:rPr>
        <w:t>наличии угрозы</w:t>
      </w:r>
      <w:r w:rsidR="00B4244E" w:rsidRPr="00B4244E">
        <w:rPr>
          <w:rFonts w:ascii="Times New Roman" w:hAnsi="Times New Roman"/>
          <w:sz w:val="28"/>
          <w:szCs w:val="28"/>
        </w:rPr>
        <w:t xml:space="preserve"> применения патогенных биологических агентов, токсичных химикатов и радиоактивных веществ</w:t>
      </w:r>
      <w:r w:rsidR="00F91C80">
        <w:rPr>
          <w:rFonts w:ascii="Times New Roman" w:eastAsia="Times New Roman" w:hAnsi="Times New Roman"/>
          <w:sz w:val="28"/>
          <w:szCs w:val="28"/>
          <w:lang w:eastAsia="ru-RU" w:bidi="ru-RU"/>
        </w:rPr>
        <w:t xml:space="preserve"> – </w:t>
      </w:r>
      <w:r w:rsidR="00B4244E">
        <w:rPr>
          <w:rFonts w:ascii="Times New Roman" w:eastAsia="Times New Roman" w:hAnsi="Times New Roman"/>
          <w:sz w:val="28"/>
          <w:szCs w:val="28"/>
          <w:lang w:eastAsia="ru-RU" w:bidi="ru-RU"/>
        </w:rPr>
        <w:t>иные специалисты</w:t>
      </w:r>
      <w:r w:rsidR="00B4244E">
        <w:rPr>
          <w:rStyle w:val="a6"/>
          <w:rFonts w:ascii="Times New Roman" w:eastAsia="Times New Roman" w:hAnsi="Times New Roman"/>
          <w:sz w:val="28"/>
          <w:szCs w:val="28"/>
          <w:lang w:eastAsia="ru-RU" w:bidi="ru-RU"/>
        </w:rPr>
        <w:footnoteReference w:id="12"/>
      </w:r>
      <w:r w:rsidR="00CC1F6B">
        <w:rPr>
          <w:rFonts w:ascii="Times New Roman" w:eastAsia="Times New Roman" w:hAnsi="Times New Roman"/>
          <w:sz w:val="28"/>
          <w:szCs w:val="28"/>
          <w:lang w:eastAsia="ru-RU" w:bidi="ru-RU"/>
        </w:rPr>
        <w:t xml:space="preserve">. </w:t>
      </w:r>
    </w:p>
    <w:p w:rsidR="00CC1F6B" w:rsidRDefault="00B60AF6" w:rsidP="009C53AC">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lastRenderedPageBreak/>
        <w:t>4.</w:t>
      </w:r>
      <w:r w:rsidR="0091792B">
        <w:rPr>
          <w:rFonts w:ascii="Times New Roman" w:eastAsia="Times New Roman" w:hAnsi="Times New Roman"/>
          <w:sz w:val="28"/>
          <w:szCs w:val="28"/>
          <w:lang w:eastAsia="ru-RU" w:bidi="ru-RU"/>
        </w:rPr>
        <w:t>4</w:t>
      </w:r>
      <w:r w:rsidR="00B52807">
        <w:rPr>
          <w:rFonts w:ascii="Times New Roman" w:eastAsia="Times New Roman" w:hAnsi="Times New Roman"/>
          <w:sz w:val="28"/>
          <w:szCs w:val="28"/>
          <w:lang w:eastAsia="ru-RU" w:bidi="ru-RU"/>
        </w:rPr>
        <w:t>. </w:t>
      </w:r>
      <w:r w:rsidR="009B668D">
        <w:rPr>
          <w:rFonts w:ascii="Times New Roman" w:eastAsia="Times New Roman" w:hAnsi="Times New Roman"/>
          <w:sz w:val="28"/>
          <w:szCs w:val="28"/>
          <w:lang w:eastAsia="ru-RU" w:bidi="ru-RU"/>
        </w:rPr>
        <w:t>При установлении отсутствия угрозы взрыва (на основе доклада сотрудников ИТО ОМОН «Штурм» УФСВНГ России по Омской области) р</w:t>
      </w:r>
      <w:r w:rsidR="00CC1F6B">
        <w:rPr>
          <w:rFonts w:ascii="Times New Roman" w:eastAsia="Times New Roman" w:hAnsi="Times New Roman"/>
          <w:sz w:val="28"/>
          <w:szCs w:val="28"/>
          <w:lang w:eastAsia="ru-RU" w:bidi="ru-RU"/>
        </w:rPr>
        <w:t xml:space="preserve">уководителем территориального ОВД </w:t>
      </w:r>
      <w:r w:rsidR="00B52807">
        <w:rPr>
          <w:rFonts w:ascii="Times New Roman" w:eastAsia="Times New Roman" w:hAnsi="Times New Roman"/>
          <w:sz w:val="28"/>
          <w:szCs w:val="28"/>
          <w:lang w:eastAsia="ru-RU" w:bidi="ru-RU"/>
        </w:rPr>
        <w:t>принимается решение на разрешение функционирования объекта.</w:t>
      </w:r>
    </w:p>
    <w:p w:rsidR="00B60AF6" w:rsidRDefault="00731D2D" w:rsidP="009C53AC">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bidi="ru-RU"/>
        </w:rPr>
        <w:t>5. </w:t>
      </w:r>
      <w:r w:rsidR="005F43B7">
        <w:rPr>
          <w:rFonts w:ascii="Times New Roman" w:hAnsi="Times New Roman"/>
          <w:sz w:val="28"/>
          <w:szCs w:val="28"/>
        </w:rPr>
        <w:t xml:space="preserve">При поступлении в дежурные службы УФСБ России по Омской области и УМВД России по Омской области </w:t>
      </w:r>
      <w:r>
        <w:rPr>
          <w:rFonts w:ascii="Times New Roman" w:hAnsi="Times New Roman"/>
          <w:sz w:val="28"/>
          <w:szCs w:val="28"/>
        </w:rPr>
        <w:t xml:space="preserve">информации </w:t>
      </w:r>
      <w:r w:rsidR="00763478">
        <w:rPr>
          <w:rFonts w:ascii="Times New Roman" w:hAnsi="Times New Roman"/>
          <w:sz w:val="28"/>
          <w:szCs w:val="28"/>
        </w:rPr>
        <w:t xml:space="preserve">о массовой рассылке </w:t>
      </w:r>
      <w:r>
        <w:rPr>
          <w:rFonts w:ascii="Times New Roman" w:hAnsi="Times New Roman"/>
          <w:sz w:val="28"/>
          <w:szCs w:val="28"/>
        </w:rPr>
        <w:t xml:space="preserve">угроз совершения террористических актов в отношении </w:t>
      </w:r>
      <w:r w:rsidRPr="0011008A">
        <w:rPr>
          <w:rFonts w:ascii="Times New Roman" w:hAnsi="Times New Roman"/>
          <w:sz w:val="28"/>
          <w:szCs w:val="28"/>
        </w:rPr>
        <w:t>значительного</w:t>
      </w:r>
      <w:r>
        <w:rPr>
          <w:rFonts w:ascii="Times New Roman" w:hAnsi="Times New Roman"/>
          <w:sz w:val="28"/>
          <w:szCs w:val="28"/>
        </w:rPr>
        <w:t xml:space="preserve"> количества </w:t>
      </w:r>
      <w:r w:rsidR="00204A2C">
        <w:rPr>
          <w:rFonts w:ascii="Times New Roman" w:hAnsi="Times New Roman"/>
          <w:sz w:val="28"/>
          <w:szCs w:val="28"/>
        </w:rPr>
        <w:t>объект</w:t>
      </w:r>
      <w:r>
        <w:rPr>
          <w:rFonts w:ascii="Times New Roman" w:hAnsi="Times New Roman"/>
          <w:sz w:val="28"/>
          <w:szCs w:val="28"/>
        </w:rPr>
        <w:t>ов</w:t>
      </w:r>
      <w:r w:rsidR="00204A2C">
        <w:rPr>
          <w:rFonts w:ascii="Times New Roman" w:hAnsi="Times New Roman"/>
          <w:sz w:val="28"/>
          <w:szCs w:val="28"/>
        </w:rPr>
        <w:t xml:space="preserve"> Омской области</w:t>
      </w:r>
      <w:r w:rsidR="00B60AF6">
        <w:rPr>
          <w:rFonts w:ascii="Times New Roman" w:hAnsi="Times New Roman"/>
          <w:sz w:val="28"/>
          <w:szCs w:val="28"/>
        </w:rPr>
        <w:t>:</w:t>
      </w:r>
    </w:p>
    <w:p w:rsidR="00CC1F6B" w:rsidRDefault="00731D2D" w:rsidP="009C53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5.1. </w:t>
      </w:r>
      <w:r w:rsidR="00B60AF6">
        <w:rPr>
          <w:rFonts w:ascii="Times New Roman" w:hAnsi="Times New Roman"/>
          <w:sz w:val="28"/>
          <w:szCs w:val="28"/>
        </w:rPr>
        <w:t xml:space="preserve">Дежурными службами УФСБ </w:t>
      </w:r>
      <w:r w:rsidR="00ED7848">
        <w:rPr>
          <w:rFonts w:ascii="Times New Roman" w:hAnsi="Times New Roman"/>
          <w:sz w:val="28"/>
          <w:szCs w:val="28"/>
        </w:rPr>
        <w:t>России по Омской области и УМВД </w:t>
      </w:r>
      <w:r w:rsidR="00B60AF6">
        <w:rPr>
          <w:rFonts w:ascii="Times New Roman" w:hAnsi="Times New Roman"/>
          <w:sz w:val="28"/>
          <w:szCs w:val="28"/>
        </w:rPr>
        <w:t xml:space="preserve">России по Омской области </w:t>
      </w:r>
      <w:r w:rsidR="005F43B7">
        <w:rPr>
          <w:rFonts w:ascii="Times New Roman" w:hAnsi="Times New Roman"/>
          <w:sz w:val="28"/>
          <w:szCs w:val="28"/>
        </w:rPr>
        <w:t>информация незамедлительно дово</w:t>
      </w:r>
      <w:r w:rsidR="00FD5B57">
        <w:rPr>
          <w:rFonts w:ascii="Times New Roman" w:hAnsi="Times New Roman"/>
          <w:sz w:val="28"/>
          <w:szCs w:val="28"/>
        </w:rPr>
        <w:t xml:space="preserve">дится </w:t>
      </w:r>
      <w:r w:rsidR="00B60AF6">
        <w:rPr>
          <w:rFonts w:ascii="Times New Roman" w:hAnsi="Times New Roman"/>
          <w:sz w:val="28"/>
          <w:szCs w:val="28"/>
        </w:rPr>
        <w:t xml:space="preserve">руководителям ведомств, а также </w:t>
      </w:r>
      <w:r w:rsidR="000035C5">
        <w:rPr>
          <w:rFonts w:ascii="Times New Roman" w:hAnsi="Times New Roman"/>
          <w:sz w:val="28"/>
          <w:szCs w:val="28"/>
        </w:rPr>
        <w:t>начальнику</w:t>
      </w:r>
      <w:r w:rsidR="00511719">
        <w:rPr>
          <w:rFonts w:ascii="Times New Roman" w:hAnsi="Times New Roman"/>
          <w:sz w:val="28"/>
          <w:szCs w:val="28"/>
        </w:rPr>
        <w:t xml:space="preserve"> </w:t>
      </w:r>
      <w:r w:rsidR="00204A2C">
        <w:rPr>
          <w:rFonts w:ascii="Times New Roman" w:hAnsi="Times New Roman"/>
          <w:sz w:val="28"/>
          <w:szCs w:val="28"/>
        </w:rPr>
        <w:t>ОЗКСБТ УФСБ России по Омской области и заместителю начальника полиции (по оперативной работе) УМВД России по Омской области.</w:t>
      </w:r>
    </w:p>
    <w:p w:rsidR="00AF1528" w:rsidRDefault="00204A2C" w:rsidP="009C53AC">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00740F60">
        <w:rPr>
          <w:rFonts w:ascii="Times New Roman" w:hAnsi="Times New Roman"/>
          <w:sz w:val="28"/>
          <w:szCs w:val="28"/>
        </w:rPr>
        <w:t>5.</w:t>
      </w:r>
      <w:r w:rsidR="00731D2D">
        <w:rPr>
          <w:rFonts w:ascii="Times New Roman" w:hAnsi="Times New Roman"/>
          <w:sz w:val="28"/>
          <w:szCs w:val="28"/>
        </w:rPr>
        <w:t>2. </w:t>
      </w:r>
      <w:r w:rsidR="00DD6A5B">
        <w:rPr>
          <w:rFonts w:ascii="Times New Roman" w:hAnsi="Times New Roman"/>
          <w:sz w:val="28"/>
          <w:szCs w:val="28"/>
        </w:rPr>
        <w:t xml:space="preserve">Начальник ОЗКСБТ УФСБ России по Омской области и заместитель начальника полиции (по оперативной работе) УМВД России по Омской области </w:t>
      </w:r>
      <w:r w:rsidR="00511719">
        <w:rPr>
          <w:rFonts w:ascii="Times New Roman" w:hAnsi="Times New Roman"/>
          <w:sz w:val="28"/>
          <w:szCs w:val="28"/>
        </w:rPr>
        <w:t>орг</w:t>
      </w:r>
      <w:r w:rsidR="009C0955">
        <w:rPr>
          <w:rFonts w:ascii="Times New Roman" w:hAnsi="Times New Roman"/>
          <w:sz w:val="28"/>
          <w:szCs w:val="28"/>
        </w:rPr>
        <w:t>анизу</w:t>
      </w:r>
      <w:r w:rsidR="00954C8D">
        <w:rPr>
          <w:rFonts w:ascii="Times New Roman" w:hAnsi="Times New Roman"/>
          <w:sz w:val="28"/>
          <w:szCs w:val="28"/>
        </w:rPr>
        <w:t>ю</w:t>
      </w:r>
      <w:r w:rsidR="009C0955">
        <w:rPr>
          <w:rFonts w:ascii="Times New Roman" w:hAnsi="Times New Roman"/>
          <w:sz w:val="28"/>
          <w:szCs w:val="28"/>
        </w:rPr>
        <w:t>т</w:t>
      </w:r>
      <w:r w:rsidR="00954C8D">
        <w:rPr>
          <w:rFonts w:ascii="Times New Roman" w:hAnsi="Times New Roman"/>
          <w:sz w:val="28"/>
          <w:szCs w:val="28"/>
        </w:rPr>
        <w:t>:</w:t>
      </w:r>
    </w:p>
    <w:p w:rsidR="00AF1528" w:rsidRPr="00954C8D" w:rsidRDefault="003C43CC" w:rsidP="009C53AC">
      <w:pPr>
        <w:pStyle w:val="a3"/>
        <w:spacing w:after="0" w:line="240" w:lineRule="auto"/>
        <w:ind w:left="0"/>
        <w:jc w:val="both"/>
        <w:rPr>
          <w:rFonts w:ascii="Times New Roman" w:hAnsi="Times New Roman"/>
          <w:sz w:val="28"/>
          <w:szCs w:val="28"/>
        </w:rPr>
      </w:pPr>
      <w:r>
        <w:rPr>
          <w:rFonts w:ascii="Times New Roman" w:hAnsi="Times New Roman"/>
          <w:sz w:val="28"/>
          <w:szCs w:val="28"/>
        </w:rPr>
        <w:tab/>
        <w:t>5.2.1. Взаимодействие между ведомствами по наличию имеющейся информации, о</w:t>
      </w:r>
      <w:r w:rsidR="00AF1528" w:rsidRPr="00954C8D">
        <w:rPr>
          <w:rFonts w:ascii="Times New Roman" w:hAnsi="Times New Roman"/>
          <w:sz w:val="28"/>
          <w:szCs w:val="28"/>
        </w:rPr>
        <w:t>ценк</w:t>
      </w:r>
      <w:r>
        <w:rPr>
          <w:rFonts w:ascii="Times New Roman" w:hAnsi="Times New Roman"/>
          <w:sz w:val="28"/>
          <w:szCs w:val="28"/>
        </w:rPr>
        <w:t>е</w:t>
      </w:r>
      <w:r w:rsidR="00AF1528" w:rsidRPr="00954C8D">
        <w:rPr>
          <w:rFonts w:ascii="Times New Roman" w:hAnsi="Times New Roman"/>
          <w:sz w:val="28"/>
          <w:szCs w:val="28"/>
        </w:rPr>
        <w:t xml:space="preserve"> вероятности реального исполнения </w:t>
      </w:r>
      <w:r>
        <w:rPr>
          <w:rFonts w:ascii="Times New Roman" w:hAnsi="Times New Roman"/>
          <w:sz w:val="28"/>
          <w:szCs w:val="28"/>
        </w:rPr>
        <w:t xml:space="preserve">террористических </w:t>
      </w:r>
      <w:r w:rsidR="00AF1528" w:rsidRPr="00954C8D">
        <w:rPr>
          <w:rFonts w:ascii="Times New Roman" w:hAnsi="Times New Roman"/>
          <w:sz w:val="28"/>
          <w:szCs w:val="28"/>
        </w:rPr>
        <w:t>угроз на основании информации об объекте</w:t>
      </w:r>
      <w:r w:rsidR="00954C8D" w:rsidRPr="00954C8D">
        <w:rPr>
          <w:rFonts w:ascii="Times New Roman" w:hAnsi="Times New Roman"/>
          <w:sz w:val="28"/>
          <w:szCs w:val="28"/>
        </w:rPr>
        <w:t xml:space="preserve"> (ах)</w:t>
      </w:r>
      <w:r w:rsidR="00AF1528" w:rsidRPr="00954C8D">
        <w:rPr>
          <w:rFonts w:ascii="Times New Roman" w:hAnsi="Times New Roman"/>
          <w:sz w:val="28"/>
          <w:szCs w:val="28"/>
        </w:rPr>
        <w:t>, способах передачи сообщения о террористической угрозе, адресе отправителя, получении аналогичных угроз другими объектами.</w:t>
      </w:r>
    </w:p>
    <w:p w:rsidR="006023EF" w:rsidRDefault="00954C8D" w:rsidP="009C53AC">
      <w:pPr>
        <w:spacing w:after="0" w:line="240" w:lineRule="auto"/>
        <w:ind w:firstLine="742"/>
        <w:contextualSpacing/>
        <w:jc w:val="both"/>
        <w:rPr>
          <w:rFonts w:ascii="Times New Roman" w:hAnsi="Times New Roman"/>
          <w:sz w:val="28"/>
          <w:szCs w:val="28"/>
        </w:rPr>
      </w:pPr>
      <w:r w:rsidRPr="00954C8D">
        <w:rPr>
          <w:rFonts w:ascii="Times New Roman" w:hAnsi="Times New Roman"/>
          <w:sz w:val="28"/>
          <w:szCs w:val="28"/>
        </w:rPr>
        <w:t>5.</w:t>
      </w:r>
      <w:r w:rsidR="00AF1528" w:rsidRPr="00954C8D">
        <w:rPr>
          <w:rFonts w:ascii="Times New Roman" w:hAnsi="Times New Roman"/>
          <w:sz w:val="28"/>
          <w:szCs w:val="28"/>
        </w:rPr>
        <w:t>2.</w:t>
      </w:r>
      <w:r w:rsidR="003C43CC">
        <w:rPr>
          <w:rFonts w:ascii="Times New Roman" w:hAnsi="Times New Roman"/>
          <w:sz w:val="28"/>
          <w:szCs w:val="28"/>
        </w:rPr>
        <w:t>2</w:t>
      </w:r>
      <w:r w:rsidR="00AF1528" w:rsidRPr="00954C8D">
        <w:rPr>
          <w:rFonts w:ascii="Times New Roman" w:hAnsi="Times New Roman"/>
          <w:sz w:val="28"/>
          <w:szCs w:val="28"/>
        </w:rPr>
        <w:t>. </w:t>
      </w:r>
      <w:r w:rsidR="003C43CC">
        <w:rPr>
          <w:rFonts w:ascii="Times New Roman" w:hAnsi="Times New Roman"/>
          <w:sz w:val="28"/>
          <w:szCs w:val="28"/>
        </w:rPr>
        <w:t>Д</w:t>
      </w:r>
      <w:r w:rsidR="006023EF">
        <w:rPr>
          <w:rFonts w:ascii="Times New Roman" w:hAnsi="Times New Roman"/>
          <w:sz w:val="28"/>
          <w:szCs w:val="28"/>
        </w:rPr>
        <w:t xml:space="preserve">оведение </w:t>
      </w:r>
      <w:r w:rsidR="003C43CC">
        <w:rPr>
          <w:rFonts w:ascii="Times New Roman" w:hAnsi="Times New Roman"/>
          <w:sz w:val="28"/>
          <w:szCs w:val="28"/>
        </w:rPr>
        <w:t xml:space="preserve">результатов проверочных мероприятий </w:t>
      </w:r>
      <w:r w:rsidR="006023EF">
        <w:rPr>
          <w:rFonts w:ascii="Times New Roman" w:hAnsi="Times New Roman"/>
          <w:sz w:val="28"/>
          <w:szCs w:val="28"/>
        </w:rPr>
        <w:t>в дежурные службы УФСБ России по Омской области и УМВД России по Омской области.</w:t>
      </w:r>
    </w:p>
    <w:p w:rsidR="007D2F71" w:rsidRDefault="007D2F71" w:rsidP="009C53AC">
      <w:pPr>
        <w:pStyle w:val="a3"/>
        <w:spacing w:after="0" w:line="240" w:lineRule="auto"/>
        <w:ind w:left="0" w:firstLine="708"/>
        <w:jc w:val="both"/>
        <w:rPr>
          <w:rFonts w:ascii="Times New Roman" w:hAnsi="Times New Roman"/>
          <w:sz w:val="28"/>
          <w:szCs w:val="28"/>
        </w:rPr>
      </w:pPr>
    </w:p>
    <w:p w:rsidR="003C227B" w:rsidRPr="007D2F71" w:rsidRDefault="003C227B" w:rsidP="009C53AC">
      <w:pPr>
        <w:pStyle w:val="a3"/>
        <w:spacing w:after="0" w:line="240" w:lineRule="auto"/>
        <w:ind w:left="0" w:firstLine="708"/>
        <w:jc w:val="both"/>
        <w:rPr>
          <w:rFonts w:ascii="Times New Roman" w:hAnsi="Times New Roman"/>
          <w:sz w:val="28"/>
          <w:szCs w:val="28"/>
        </w:rPr>
      </w:pPr>
    </w:p>
    <w:p w:rsidR="00890269" w:rsidRDefault="00890269" w:rsidP="003C227B">
      <w:pPr>
        <w:spacing w:after="0" w:line="240" w:lineRule="auto"/>
        <w:contextualSpacing/>
        <w:rPr>
          <w:rFonts w:ascii="Times New Roman" w:hAnsi="Times New Roman"/>
          <w:sz w:val="28"/>
          <w:szCs w:val="28"/>
        </w:rPr>
      </w:pPr>
      <w:r w:rsidRPr="00890269">
        <w:rPr>
          <w:rFonts w:ascii="Times New Roman" w:hAnsi="Times New Roman"/>
          <w:sz w:val="28"/>
          <w:szCs w:val="28"/>
        </w:rPr>
        <w:t>Аппарат оперативного штаба в Омской области</w:t>
      </w:r>
    </w:p>
    <w:p w:rsidR="007D2F71" w:rsidRPr="007D2F71" w:rsidRDefault="007D2F71" w:rsidP="003C227B">
      <w:pPr>
        <w:tabs>
          <w:tab w:val="left" w:pos="4820"/>
        </w:tabs>
        <w:spacing w:after="0" w:line="240" w:lineRule="auto"/>
        <w:contextualSpacing/>
        <w:rPr>
          <w:rFonts w:ascii="Times New Roman" w:hAnsi="Times New Roman"/>
          <w:sz w:val="28"/>
          <w:szCs w:val="28"/>
        </w:rPr>
      </w:pPr>
    </w:p>
    <w:sectPr w:rsidR="007D2F71" w:rsidRPr="007D2F71" w:rsidSect="00C32306">
      <w:headerReference w:type="default" r:id="rId9"/>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330" w:rsidRDefault="00AA3330" w:rsidP="00E65D86">
      <w:pPr>
        <w:spacing w:after="0" w:line="240" w:lineRule="auto"/>
      </w:pPr>
      <w:r>
        <w:separator/>
      </w:r>
    </w:p>
  </w:endnote>
  <w:endnote w:type="continuationSeparator" w:id="1">
    <w:p w:rsidR="00AA3330" w:rsidRDefault="00AA3330" w:rsidP="00E65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330" w:rsidRDefault="00AA3330" w:rsidP="00E65D86">
      <w:pPr>
        <w:spacing w:after="0" w:line="240" w:lineRule="auto"/>
      </w:pPr>
      <w:r>
        <w:separator/>
      </w:r>
    </w:p>
  </w:footnote>
  <w:footnote w:type="continuationSeparator" w:id="1">
    <w:p w:rsidR="00AA3330" w:rsidRDefault="00AA3330" w:rsidP="00E65D86">
      <w:pPr>
        <w:spacing w:after="0" w:line="240" w:lineRule="auto"/>
      </w:pPr>
      <w:r>
        <w:continuationSeparator/>
      </w:r>
    </w:p>
  </w:footnote>
  <w:footnote w:id="2">
    <w:p w:rsidR="00C32306" w:rsidRDefault="00C32306" w:rsidP="00E65D86">
      <w:pPr>
        <w:pStyle w:val="a4"/>
        <w:ind w:firstLine="709"/>
      </w:pPr>
      <w:r>
        <w:rPr>
          <w:rStyle w:val="a6"/>
        </w:rPr>
        <w:footnoteRef/>
      </w:r>
      <w:r>
        <w:t xml:space="preserve"> Далее – Методические рекомендации.</w:t>
      </w:r>
    </w:p>
  </w:footnote>
  <w:footnote w:id="3">
    <w:p w:rsidR="00C32306" w:rsidRDefault="00C32306" w:rsidP="009C0494">
      <w:pPr>
        <w:pStyle w:val="a4"/>
        <w:ind w:firstLine="709"/>
      </w:pPr>
      <w:r>
        <w:rPr>
          <w:rStyle w:val="a6"/>
        </w:rPr>
        <w:footnoteRef/>
      </w:r>
      <w:r>
        <w:t xml:space="preserve"> Далее – ТОФОИВ, ОИВ, МСУ.</w:t>
      </w:r>
    </w:p>
  </w:footnote>
  <w:footnote w:id="4">
    <w:p w:rsidR="00C32306" w:rsidRDefault="00C32306" w:rsidP="009C0494">
      <w:pPr>
        <w:pStyle w:val="a4"/>
        <w:ind w:firstLine="709"/>
      </w:pPr>
      <w:r>
        <w:rPr>
          <w:rStyle w:val="a6"/>
        </w:rPr>
        <w:footnoteRef/>
      </w:r>
      <w:r>
        <w:t xml:space="preserve"> Далее – объект.</w:t>
      </w:r>
    </w:p>
  </w:footnote>
  <w:footnote w:id="5">
    <w:p w:rsidR="00C32306" w:rsidRDefault="00C32306" w:rsidP="009C0494">
      <w:pPr>
        <w:pStyle w:val="a4"/>
        <w:ind w:firstLine="709"/>
      </w:pPr>
      <w:r>
        <w:rPr>
          <w:rStyle w:val="a6"/>
        </w:rPr>
        <w:footnoteRef/>
      </w:r>
      <w:r>
        <w:t xml:space="preserve"> Далее – ПТН. </w:t>
      </w:r>
    </w:p>
  </w:footnote>
  <w:footnote w:id="6">
    <w:p w:rsidR="00D60E53" w:rsidRDefault="00D60E53" w:rsidP="00D60E53">
      <w:pPr>
        <w:pStyle w:val="a4"/>
        <w:ind w:firstLine="709"/>
      </w:pPr>
      <w:r>
        <w:rPr>
          <w:rStyle w:val="a6"/>
        </w:rPr>
        <w:footnoteRef/>
      </w:r>
      <w:r>
        <w:t xml:space="preserve"> Далее – ОВД.</w:t>
      </w:r>
    </w:p>
  </w:footnote>
  <w:footnote w:id="7">
    <w:p w:rsidR="005949CE" w:rsidRPr="008861CC" w:rsidRDefault="005949CE" w:rsidP="005949CE">
      <w:pPr>
        <w:pStyle w:val="a4"/>
        <w:ind w:firstLine="709"/>
        <w:jc w:val="both"/>
      </w:pPr>
      <w:r w:rsidRPr="008861CC">
        <w:rPr>
          <w:rStyle w:val="a6"/>
        </w:rPr>
        <w:footnoteRef/>
      </w:r>
      <w:r w:rsidRPr="008861CC">
        <w:t> </w:t>
      </w:r>
      <w:r>
        <w:t>В</w:t>
      </w:r>
      <w:r w:rsidRPr="008861CC">
        <w:t xml:space="preserve"> соответствии </w:t>
      </w:r>
      <w:r>
        <w:t xml:space="preserve">с </w:t>
      </w:r>
      <w:r w:rsidRPr="008861CC">
        <w:t>Постановлени</w:t>
      </w:r>
      <w:r>
        <w:t>ем</w:t>
      </w:r>
      <w:r w:rsidRPr="008861CC">
        <w:t xml:space="preserve"> Правительства Российской Федерации</w:t>
      </w:r>
      <w:r>
        <w:t>,</w:t>
      </w:r>
      <w:r w:rsidRPr="008861CC">
        <w:t xml:space="preserve"> определяющим требования к антитеррористической защищенности</w:t>
      </w:r>
      <w:r>
        <w:t xml:space="preserve"> соответствующей категории</w:t>
      </w:r>
      <w:r w:rsidRPr="008861CC">
        <w:t xml:space="preserve"> объект</w:t>
      </w:r>
      <w:r>
        <w:t>ов</w:t>
      </w:r>
      <w:r w:rsidRPr="008861CC">
        <w:t>.</w:t>
      </w:r>
    </w:p>
  </w:footnote>
  <w:footnote w:id="8">
    <w:p w:rsidR="00B96FB6" w:rsidRDefault="00B96FB6" w:rsidP="00B96FB6">
      <w:pPr>
        <w:pStyle w:val="a4"/>
        <w:ind w:firstLine="709"/>
      </w:pPr>
      <w:r>
        <w:rPr>
          <w:rStyle w:val="a6"/>
        </w:rPr>
        <w:footnoteRef/>
      </w:r>
      <w:r>
        <w:t xml:space="preserve"> Далее – ЕДДС.</w:t>
      </w:r>
    </w:p>
  </w:footnote>
  <w:footnote w:id="9">
    <w:p w:rsidR="00A71D91" w:rsidRDefault="00A71D91">
      <w:pPr>
        <w:pStyle w:val="a4"/>
      </w:pPr>
      <w:r>
        <w:rPr>
          <w:rStyle w:val="a6"/>
        </w:rPr>
        <w:footnoteRef/>
      </w:r>
      <w:r>
        <w:t xml:space="preserve">   В соответствии с п. 4.1.1 данных Методических рекомендаций.</w:t>
      </w:r>
    </w:p>
  </w:footnote>
  <w:footnote w:id="10">
    <w:p w:rsidR="00C32306" w:rsidRDefault="00C32306" w:rsidP="00B60AF6">
      <w:pPr>
        <w:pStyle w:val="a4"/>
        <w:ind w:firstLine="709"/>
      </w:pPr>
      <w:r>
        <w:rPr>
          <w:rStyle w:val="a6"/>
        </w:rPr>
        <w:footnoteRef/>
      </w:r>
      <w:r>
        <w:t xml:space="preserve"> Далее – ИТО.</w:t>
      </w:r>
    </w:p>
  </w:footnote>
  <w:footnote w:id="11">
    <w:p w:rsidR="00C32306" w:rsidRDefault="00C32306" w:rsidP="00B4244E">
      <w:pPr>
        <w:suppressAutoHyphens/>
        <w:spacing w:after="0" w:line="240" w:lineRule="auto"/>
        <w:ind w:firstLine="709"/>
        <w:jc w:val="both"/>
      </w:pPr>
      <w:r w:rsidRPr="00B4244E">
        <w:rPr>
          <w:rStyle w:val="a6"/>
          <w:rFonts w:ascii="Times New Roman" w:hAnsi="Times New Roman"/>
          <w:sz w:val="20"/>
          <w:szCs w:val="20"/>
        </w:rPr>
        <w:footnoteRef/>
      </w:r>
      <w:r w:rsidRPr="00B4244E">
        <w:rPr>
          <w:rFonts w:ascii="Times New Roman" w:hAnsi="Times New Roman"/>
          <w:sz w:val="20"/>
          <w:szCs w:val="20"/>
        </w:rPr>
        <w:t xml:space="preserve"> </w:t>
      </w:r>
      <w:r>
        <w:rPr>
          <w:rFonts w:ascii="Times New Roman" w:hAnsi="Times New Roman"/>
          <w:sz w:val="20"/>
          <w:szCs w:val="20"/>
        </w:rPr>
        <w:t>В соответствии с требованиями «</w:t>
      </w:r>
      <w:r w:rsidRPr="00B4244E">
        <w:rPr>
          <w:rFonts w:ascii="Times New Roman" w:hAnsi="Times New Roman"/>
          <w:sz w:val="20"/>
          <w:szCs w:val="20"/>
          <w:lang w:bidi="ru-RU"/>
        </w:rPr>
        <w:t>Порядк</w:t>
      </w:r>
      <w:r>
        <w:rPr>
          <w:rFonts w:ascii="Times New Roman" w:hAnsi="Times New Roman"/>
          <w:sz w:val="20"/>
          <w:szCs w:val="20"/>
          <w:lang w:bidi="ru-RU"/>
        </w:rPr>
        <w:t xml:space="preserve">а </w:t>
      </w:r>
      <w:r w:rsidRPr="00B4244E">
        <w:rPr>
          <w:rFonts w:ascii="Times New Roman" w:hAnsi="Times New Roman"/>
          <w:sz w:val="20"/>
          <w:szCs w:val="20"/>
          <w:lang w:bidi="ru-RU"/>
        </w:rPr>
        <w:t>взаимодействия территориальных органов федеральных органов исполнительной власти Омской области и Омского территориального гарнизона в вопросах поиска, идентификации и обезвреживания (уничтожения) взрывоопасных предметов, самодельных взрывных устройств, авиационных бомб и фугасов на территории Омской области</w:t>
      </w:r>
      <w:r>
        <w:rPr>
          <w:rFonts w:ascii="Times New Roman" w:hAnsi="Times New Roman"/>
          <w:sz w:val="20"/>
          <w:szCs w:val="20"/>
          <w:lang w:bidi="ru-RU"/>
        </w:rPr>
        <w:t>», утвержденного решением ОШ в Омской области от 17 октября 2019 г. (протокол 6).</w:t>
      </w:r>
    </w:p>
  </w:footnote>
  <w:footnote w:id="12">
    <w:p w:rsidR="00C32306" w:rsidRPr="001E2DD3" w:rsidRDefault="00C32306" w:rsidP="00B4244E">
      <w:pPr>
        <w:widowControl w:val="0"/>
        <w:shd w:val="clear" w:color="auto" w:fill="FFFFFF"/>
        <w:spacing w:after="0" w:line="240" w:lineRule="auto"/>
        <w:ind w:firstLine="709"/>
        <w:jc w:val="both"/>
        <w:rPr>
          <w:rFonts w:ascii="Times New Roman" w:hAnsi="Times New Roman"/>
          <w:sz w:val="20"/>
          <w:szCs w:val="20"/>
        </w:rPr>
      </w:pPr>
      <w:r w:rsidRPr="001E2DD3">
        <w:rPr>
          <w:rStyle w:val="a6"/>
          <w:rFonts w:ascii="Times New Roman" w:hAnsi="Times New Roman"/>
          <w:sz w:val="20"/>
          <w:szCs w:val="20"/>
        </w:rPr>
        <w:footnoteRef/>
      </w:r>
      <w:r w:rsidRPr="001E2DD3">
        <w:rPr>
          <w:rFonts w:ascii="Times New Roman" w:hAnsi="Times New Roman"/>
          <w:sz w:val="20"/>
          <w:szCs w:val="20"/>
        </w:rPr>
        <w:t xml:space="preserve"> В соответствии с требованиями «Положения о взаимодействии УФСБ России по Омской области, Омского территориального гарнизона, УФСВНГ России по Омской области, УМВД России по Омской области, ГУ МЧС России по Омской области, Министерства здравоохранения Омской области, Управления Роспотребнадзора по Омской области, Управления Россельхознадзора по Омской области, ФГБУЗ «Западно-Сибирский медицинский центр ФМБА России»» при угрозе применения патогенных биологических агентов, токсичных химикатов и радиоактивных веществ в террористических целях», утвержденного </w:t>
      </w:r>
      <w:r w:rsidRPr="001E2DD3">
        <w:rPr>
          <w:rFonts w:ascii="Times New Roman" w:hAnsi="Times New Roman"/>
          <w:sz w:val="20"/>
          <w:szCs w:val="20"/>
          <w:lang w:bidi="ru-RU"/>
        </w:rPr>
        <w:t xml:space="preserve">решением ОШ в Омской области от 22 августа 2019 г. </w:t>
      </w:r>
      <w:r w:rsidRPr="001E2DD3">
        <w:rPr>
          <w:rFonts w:ascii="Times New Roman" w:hAnsi="Times New Roman"/>
          <w:sz w:val="20"/>
          <w:szCs w:val="20"/>
        </w:rPr>
        <w:t>(с изменениями и дополнениями утвержденными решени</w:t>
      </w:r>
      <w:r w:rsidR="00344AD1">
        <w:rPr>
          <w:rFonts w:ascii="Times New Roman" w:hAnsi="Times New Roman"/>
          <w:sz w:val="20"/>
          <w:szCs w:val="20"/>
        </w:rPr>
        <w:t>я</w:t>
      </w:r>
      <w:r w:rsidRPr="001E2DD3">
        <w:rPr>
          <w:rFonts w:ascii="Times New Roman" w:hAnsi="Times New Roman"/>
          <w:sz w:val="20"/>
          <w:szCs w:val="20"/>
        </w:rPr>
        <w:t>м</w:t>
      </w:r>
      <w:r w:rsidR="00344AD1">
        <w:rPr>
          <w:rFonts w:ascii="Times New Roman" w:hAnsi="Times New Roman"/>
          <w:sz w:val="20"/>
          <w:szCs w:val="20"/>
        </w:rPr>
        <w:t>и</w:t>
      </w:r>
      <w:r w:rsidRPr="001E2DD3">
        <w:rPr>
          <w:rFonts w:ascii="Times New Roman" w:hAnsi="Times New Roman"/>
          <w:sz w:val="20"/>
          <w:szCs w:val="20"/>
        </w:rPr>
        <w:t xml:space="preserve"> ОШ в Омской области от 08.12.2020 и  от 22.12.2021)</w:t>
      </w:r>
      <w:r>
        <w:rPr>
          <w:rFonts w:ascii="Times New Roman" w:hAnsi="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6" w:rsidRPr="000D16CD" w:rsidRDefault="00AE04CB">
    <w:pPr>
      <w:pStyle w:val="a8"/>
      <w:jc w:val="center"/>
      <w:rPr>
        <w:rFonts w:ascii="Times New Roman" w:hAnsi="Times New Roman"/>
        <w:sz w:val="24"/>
        <w:szCs w:val="24"/>
      </w:rPr>
    </w:pPr>
    <w:r w:rsidRPr="000D16CD">
      <w:rPr>
        <w:rFonts w:ascii="Times New Roman" w:hAnsi="Times New Roman"/>
        <w:sz w:val="24"/>
        <w:szCs w:val="24"/>
      </w:rPr>
      <w:fldChar w:fldCharType="begin"/>
    </w:r>
    <w:r w:rsidR="00C32306" w:rsidRPr="000D16CD">
      <w:rPr>
        <w:rFonts w:ascii="Times New Roman" w:hAnsi="Times New Roman"/>
        <w:sz w:val="24"/>
        <w:szCs w:val="24"/>
      </w:rPr>
      <w:instrText>PAGE   \* MERGEFORMAT</w:instrText>
    </w:r>
    <w:r w:rsidRPr="000D16CD">
      <w:rPr>
        <w:rFonts w:ascii="Times New Roman" w:hAnsi="Times New Roman"/>
        <w:sz w:val="24"/>
        <w:szCs w:val="24"/>
      </w:rPr>
      <w:fldChar w:fldCharType="separate"/>
    </w:r>
    <w:r w:rsidR="001A5EA7">
      <w:rPr>
        <w:rFonts w:ascii="Times New Roman" w:hAnsi="Times New Roman"/>
        <w:noProof/>
        <w:sz w:val="24"/>
        <w:szCs w:val="24"/>
      </w:rPr>
      <w:t>2</w:t>
    </w:r>
    <w:r w:rsidRPr="000D16CD">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D63FE"/>
    <w:multiLevelType w:val="hybridMultilevel"/>
    <w:tmpl w:val="D49848AE"/>
    <w:lvl w:ilvl="0" w:tplc="49C2EC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82223F9"/>
    <w:multiLevelType w:val="hybridMultilevel"/>
    <w:tmpl w:val="78D6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5E4B1E"/>
    <w:rsid w:val="000035C5"/>
    <w:rsid w:val="0000674C"/>
    <w:rsid w:val="0001497A"/>
    <w:rsid w:val="00026F77"/>
    <w:rsid w:val="000413DF"/>
    <w:rsid w:val="00046966"/>
    <w:rsid w:val="000946C9"/>
    <w:rsid w:val="000952B1"/>
    <w:rsid w:val="000A6B5C"/>
    <w:rsid w:val="000C649E"/>
    <w:rsid w:val="000D16CD"/>
    <w:rsid w:val="000D79AA"/>
    <w:rsid w:val="000E5D9F"/>
    <w:rsid w:val="000F35B7"/>
    <w:rsid w:val="000F3D96"/>
    <w:rsid w:val="000F4267"/>
    <w:rsid w:val="0011008A"/>
    <w:rsid w:val="00110CD0"/>
    <w:rsid w:val="001251A2"/>
    <w:rsid w:val="00135AAA"/>
    <w:rsid w:val="0013652D"/>
    <w:rsid w:val="001456FA"/>
    <w:rsid w:val="00155407"/>
    <w:rsid w:val="001719A0"/>
    <w:rsid w:val="001732A0"/>
    <w:rsid w:val="00197689"/>
    <w:rsid w:val="001A3536"/>
    <w:rsid w:val="001A5EA7"/>
    <w:rsid w:val="001B3EF7"/>
    <w:rsid w:val="001B52DA"/>
    <w:rsid w:val="001D7165"/>
    <w:rsid w:val="001D73A2"/>
    <w:rsid w:val="001E1F39"/>
    <w:rsid w:val="001E2DD3"/>
    <w:rsid w:val="001E5DF6"/>
    <w:rsid w:val="001F5940"/>
    <w:rsid w:val="002015A2"/>
    <w:rsid w:val="00204A2C"/>
    <w:rsid w:val="00206A4D"/>
    <w:rsid w:val="00213B31"/>
    <w:rsid w:val="00254B33"/>
    <w:rsid w:val="00270475"/>
    <w:rsid w:val="00287FAD"/>
    <w:rsid w:val="002D3793"/>
    <w:rsid w:val="002E2E04"/>
    <w:rsid w:val="00322A39"/>
    <w:rsid w:val="003269C6"/>
    <w:rsid w:val="00326D97"/>
    <w:rsid w:val="00344AD1"/>
    <w:rsid w:val="00346FF5"/>
    <w:rsid w:val="00381713"/>
    <w:rsid w:val="00381D9E"/>
    <w:rsid w:val="00385346"/>
    <w:rsid w:val="00397203"/>
    <w:rsid w:val="003B5ABA"/>
    <w:rsid w:val="003C227B"/>
    <w:rsid w:val="003C43CC"/>
    <w:rsid w:val="003D2C4C"/>
    <w:rsid w:val="003E230C"/>
    <w:rsid w:val="003F7CD7"/>
    <w:rsid w:val="00426A4F"/>
    <w:rsid w:val="00437BD7"/>
    <w:rsid w:val="00460F35"/>
    <w:rsid w:val="00466A26"/>
    <w:rsid w:val="004A5C0D"/>
    <w:rsid w:val="004D31C2"/>
    <w:rsid w:val="004D794A"/>
    <w:rsid w:val="005010BE"/>
    <w:rsid w:val="00511719"/>
    <w:rsid w:val="00516494"/>
    <w:rsid w:val="00522CE0"/>
    <w:rsid w:val="00524F1D"/>
    <w:rsid w:val="00525A27"/>
    <w:rsid w:val="00545F5A"/>
    <w:rsid w:val="00583BB8"/>
    <w:rsid w:val="005949CE"/>
    <w:rsid w:val="005E0070"/>
    <w:rsid w:val="005E25C8"/>
    <w:rsid w:val="005E4B1E"/>
    <w:rsid w:val="005E56A8"/>
    <w:rsid w:val="005F43B7"/>
    <w:rsid w:val="005F5D9B"/>
    <w:rsid w:val="006023EF"/>
    <w:rsid w:val="00612066"/>
    <w:rsid w:val="006408F4"/>
    <w:rsid w:val="006451D1"/>
    <w:rsid w:val="006817F0"/>
    <w:rsid w:val="006D2A33"/>
    <w:rsid w:val="00724B78"/>
    <w:rsid w:val="00731D2D"/>
    <w:rsid w:val="00733FE8"/>
    <w:rsid w:val="00740F60"/>
    <w:rsid w:val="007429D3"/>
    <w:rsid w:val="00750284"/>
    <w:rsid w:val="00763478"/>
    <w:rsid w:val="00770038"/>
    <w:rsid w:val="0077526E"/>
    <w:rsid w:val="00785748"/>
    <w:rsid w:val="00797AE3"/>
    <w:rsid w:val="007B17C3"/>
    <w:rsid w:val="007B5774"/>
    <w:rsid w:val="007C4991"/>
    <w:rsid w:val="007C7AF0"/>
    <w:rsid w:val="007D2F71"/>
    <w:rsid w:val="007E451D"/>
    <w:rsid w:val="0080726A"/>
    <w:rsid w:val="00814C4C"/>
    <w:rsid w:val="008163E6"/>
    <w:rsid w:val="00822F21"/>
    <w:rsid w:val="00822F36"/>
    <w:rsid w:val="0083375B"/>
    <w:rsid w:val="00845BBC"/>
    <w:rsid w:val="00852CF8"/>
    <w:rsid w:val="00854517"/>
    <w:rsid w:val="00856922"/>
    <w:rsid w:val="008861CC"/>
    <w:rsid w:val="00890269"/>
    <w:rsid w:val="008B0823"/>
    <w:rsid w:val="008B22BB"/>
    <w:rsid w:val="008B4867"/>
    <w:rsid w:val="008C7C32"/>
    <w:rsid w:val="008F643A"/>
    <w:rsid w:val="00905EBC"/>
    <w:rsid w:val="0091792B"/>
    <w:rsid w:val="00954C8D"/>
    <w:rsid w:val="009824E6"/>
    <w:rsid w:val="009A2791"/>
    <w:rsid w:val="009B07E9"/>
    <w:rsid w:val="009B668D"/>
    <w:rsid w:val="009C0494"/>
    <w:rsid w:val="009C0955"/>
    <w:rsid w:val="009C53AC"/>
    <w:rsid w:val="009D13D0"/>
    <w:rsid w:val="009E4D5B"/>
    <w:rsid w:val="00A01955"/>
    <w:rsid w:val="00A020B6"/>
    <w:rsid w:val="00A048B7"/>
    <w:rsid w:val="00A11918"/>
    <w:rsid w:val="00A32E78"/>
    <w:rsid w:val="00A33AB8"/>
    <w:rsid w:val="00A42534"/>
    <w:rsid w:val="00A45AEB"/>
    <w:rsid w:val="00A60F9D"/>
    <w:rsid w:val="00A71D91"/>
    <w:rsid w:val="00A81C43"/>
    <w:rsid w:val="00AA04CE"/>
    <w:rsid w:val="00AA1421"/>
    <w:rsid w:val="00AA231C"/>
    <w:rsid w:val="00AA3330"/>
    <w:rsid w:val="00AB7254"/>
    <w:rsid w:val="00AE04CB"/>
    <w:rsid w:val="00AF1528"/>
    <w:rsid w:val="00B243D5"/>
    <w:rsid w:val="00B36888"/>
    <w:rsid w:val="00B4244E"/>
    <w:rsid w:val="00B523CF"/>
    <w:rsid w:val="00B52807"/>
    <w:rsid w:val="00B54BA8"/>
    <w:rsid w:val="00B60AF6"/>
    <w:rsid w:val="00B6364C"/>
    <w:rsid w:val="00B952FB"/>
    <w:rsid w:val="00B96FB6"/>
    <w:rsid w:val="00BB7120"/>
    <w:rsid w:val="00C06D4E"/>
    <w:rsid w:val="00C25EB3"/>
    <w:rsid w:val="00C32306"/>
    <w:rsid w:val="00C50598"/>
    <w:rsid w:val="00C9025C"/>
    <w:rsid w:val="00C9546A"/>
    <w:rsid w:val="00CB1E3B"/>
    <w:rsid w:val="00CC1F6B"/>
    <w:rsid w:val="00CE002C"/>
    <w:rsid w:val="00CE0C3D"/>
    <w:rsid w:val="00CE47C2"/>
    <w:rsid w:val="00CF3317"/>
    <w:rsid w:val="00D1740B"/>
    <w:rsid w:val="00D365D9"/>
    <w:rsid w:val="00D45001"/>
    <w:rsid w:val="00D46A88"/>
    <w:rsid w:val="00D5336D"/>
    <w:rsid w:val="00D55DF3"/>
    <w:rsid w:val="00D60E53"/>
    <w:rsid w:val="00D73EC4"/>
    <w:rsid w:val="00D93BCB"/>
    <w:rsid w:val="00DB3888"/>
    <w:rsid w:val="00DD16DB"/>
    <w:rsid w:val="00DD2928"/>
    <w:rsid w:val="00DD414D"/>
    <w:rsid w:val="00DD5CA9"/>
    <w:rsid w:val="00DD6A5B"/>
    <w:rsid w:val="00DD70A1"/>
    <w:rsid w:val="00DE0DE7"/>
    <w:rsid w:val="00E0375C"/>
    <w:rsid w:val="00E03B7E"/>
    <w:rsid w:val="00E65D86"/>
    <w:rsid w:val="00E67455"/>
    <w:rsid w:val="00E76E84"/>
    <w:rsid w:val="00EA1854"/>
    <w:rsid w:val="00EC5B0E"/>
    <w:rsid w:val="00ED7848"/>
    <w:rsid w:val="00EE0B81"/>
    <w:rsid w:val="00EF4D4D"/>
    <w:rsid w:val="00F14E50"/>
    <w:rsid w:val="00F16CE3"/>
    <w:rsid w:val="00F30F4D"/>
    <w:rsid w:val="00F45973"/>
    <w:rsid w:val="00F60ED8"/>
    <w:rsid w:val="00F86DAD"/>
    <w:rsid w:val="00F91C80"/>
    <w:rsid w:val="00F922E5"/>
    <w:rsid w:val="00F954C3"/>
    <w:rsid w:val="00FA52E1"/>
    <w:rsid w:val="00FA7160"/>
    <w:rsid w:val="00FB78EE"/>
    <w:rsid w:val="00FD3DE8"/>
    <w:rsid w:val="00FD5B57"/>
    <w:rsid w:val="00FE7DAC"/>
    <w:rsid w:val="00FF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CF8"/>
    <w:pPr>
      <w:ind w:left="720"/>
      <w:contextualSpacing/>
    </w:pPr>
  </w:style>
  <w:style w:type="paragraph" w:styleId="a4">
    <w:name w:val="footnote text"/>
    <w:aliases w:val="Текст сноски Знак Знак Знак Знак,Знак4 Знак,Знак4,Знак4 Знак1, Знак4 Знак, Знак4, Знак4 Знак1,Знак1,Текст сноски Знак Знак Знак,Знак1 Знак"/>
    <w:basedOn w:val="a"/>
    <w:link w:val="1"/>
    <w:rsid w:val="00E65D86"/>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Знак1 Знак1,Текст сноски Знак Знак Знак Знак1,Знак1 Знак Знак"/>
    <w:rsid w:val="00E65D86"/>
    <w:rPr>
      <w:lang w:eastAsia="en-US"/>
    </w:rPr>
  </w:style>
  <w:style w:type="character" w:styleId="a6">
    <w:name w:val="footnote reference"/>
    <w:semiHidden/>
    <w:rsid w:val="00E65D86"/>
    <w:rPr>
      <w:vertAlign w:val="superscript"/>
    </w:rPr>
  </w:style>
  <w:style w:type="character" w:customStyle="1" w:styleId="1">
    <w:name w:val="Текст сноски Знак1"/>
    <w:aliases w:val="Текст сноски Знак Знак Знак Знак Знак,Знак4 Знак Знак,Знак4 Знак2,Знак4 Знак1 Знак, Знак4 Знак Знак, Знак4 Знак2, Знак4 Знак1 Знак,Знак1 Знак2,Текст сноски Знак Знак Знак Знак2,Знак1 Знак Знак1"/>
    <w:link w:val="a4"/>
    <w:semiHidden/>
    <w:locked/>
    <w:rsid w:val="00E65D86"/>
    <w:rPr>
      <w:rFonts w:ascii="Times New Roman" w:eastAsia="Times New Roman" w:hAnsi="Times New Roman"/>
    </w:rPr>
  </w:style>
  <w:style w:type="paragraph" w:customStyle="1" w:styleId="a7">
    <w:name w:val="Заголовок статьи"/>
    <w:basedOn w:val="a"/>
    <w:next w:val="a"/>
    <w:rsid w:val="00FA52E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8">
    <w:name w:val="header"/>
    <w:basedOn w:val="a"/>
    <w:link w:val="a9"/>
    <w:uiPriority w:val="99"/>
    <w:unhideWhenUsed/>
    <w:rsid w:val="001F5940"/>
    <w:pPr>
      <w:tabs>
        <w:tab w:val="center" w:pos="4677"/>
        <w:tab w:val="right" w:pos="9355"/>
      </w:tabs>
    </w:pPr>
  </w:style>
  <w:style w:type="character" w:customStyle="1" w:styleId="a9">
    <w:name w:val="Верхний колонтитул Знак"/>
    <w:link w:val="a8"/>
    <w:uiPriority w:val="99"/>
    <w:rsid w:val="001F5940"/>
    <w:rPr>
      <w:sz w:val="22"/>
      <w:szCs w:val="22"/>
      <w:lang w:eastAsia="en-US"/>
    </w:rPr>
  </w:style>
  <w:style w:type="paragraph" w:styleId="aa">
    <w:name w:val="footer"/>
    <w:basedOn w:val="a"/>
    <w:link w:val="ab"/>
    <w:uiPriority w:val="99"/>
    <w:unhideWhenUsed/>
    <w:rsid w:val="001F5940"/>
    <w:pPr>
      <w:tabs>
        <w:tab w:val="center" w:pos="4677"/>
        <w:tab w:val="right" w:pos="9355"/>
      </w:tabs>
    </w:pPr>
  </w:style>
  <w:style w:type="character" w:customStyle="1" w:styleId="ab">
    <w:name w:val="Нижний колонтитул Знак"/>
    <w:link w:val="aa"/>
    <w:uiPriority w:val="99"/>
    <w:rsid w:val="001F5940"/>
    <w:rPr>
      <w:sz w:val="22"/>
      <w:szCs w:val="22"/>
      <w:lang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2066"/>
    <w:pPr>
      <w:spacing w:before="100" w:beforeAutospacing="1" w:after="100" w:afterAutospacing="1" w:line="240" w:lineRule="auto"/>
    </w:pPr>
    <w:rPr>
      <w:rFonts w:ascii="Tahoma" w:eastAsia="Times New Roman" w:hAnsi="Tahoma"/>
      <w:sz w:val="20"/>
      <w:szCs w:val="20"/>
      <w:lang w:val="en-US"/>
    </w:rPr>
  </w:style>
  <w:style w:type="table" w:customStyle="1" w:styleId="10">
    <w:name w:val="Сетка таблицы1"/>
    <w:basedOn w:val="a1"/>
    <w:next w:val="ad"/>
    <w:uiPriority w:val="59"/>
    <w:rsid w:val="007D2F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7D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10CD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110CD0"/>
    <w:rPr>
      <w:rFonts w:ascii="Tahoma" w:hAnsi="Tahoma" w:cs="Tahoma"/>
      <w:sz w:val="16"/>
      <w:szCs w:val="16"/>
      <w:lang w:eastAsia="en-US"/>
    </w:rPr>
  </w:style>
  <w:style w:type="paragraph" w:customStyle="1" w:styleId="11">
    <w:name w:val="Знак Знак Знак Знак Знак Знак1 Знак Знак"/>
    <w:basedOn w:val="a"/>
    <w:rsid w:val="00AF1528"/>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13">
    <w:name w:val="Font Style13"/>
    <w:rsid w:val="00C3230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86620&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D8F9-0DB0-4EBB-A5A5-8D95BBB0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Links>
    <vt:vector size="6" baseType="variant">
      <vt:variant>
        <vt:i4>5046349</vt:i4>
      </vt:variant>
      <vt:variant>
        <vt:i4>0</vt:i4>
      </vt:variant>
      <vt:variant>
        <vt:i4>0</vt:i4>
      </vt:variant>
      <vt:variant>
        <vt:i4>5</vt:i4>
      </vt:variant>
      <vt:variant>
        <vt:lpwstr>http://ivo.garant.ru/document?id=86620&amp;sub=0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Трукан Виктор Владимирович</dc:creator>
  <cp:lastModifiedBy>ialeksandrov</cp:lastModifiedBy>
  <cp:revision>6</cp:revision>
  <cp:lastPrinted>2022-03-22T06:23:00Z</cp:lastPrinted>
  <dcterms:created xsi:type="dcterms:W3CDTF">2022-03-22T04:25:00Z</dcterms:created>
  <dcterms:modified xsi:type="dcterms:W3CDTF">2022-03-22T06:23:00Z</dcterms:modified>
</cp:coreProperties>
</file>