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2E" w:rsidRPr="00B2412E" w:rsidRDefault="002F0D58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0" cy="4295775"/>
            <wp:effectExtent l="171450" t="171450" r="381000" b="371475"/>
            <wp:docPr id="1" name="arhiv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hivlogo.jpg"/>
                    <pic:cNvPicPr/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95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233F47" w:rsidRPr="00B2412E">
        <w:rPr>
          <w:rFonts w:ascii="Times New Roman" w:hAnsi="Times New Roman" w:cs="Times New Roman"/>
          <w:sz w:val="28"/>
          <w:szCs w:val="28"/>
        </w:rPr>
        <w:t>Слово «архив» переводится как «древний». Следовательно, профессия архивиста, как и профессия историка – одна из древнейших. В течение многих веков эти профессии совпадали, так как хранители императорских, царских архивов были, в основном</w:t>
      </w:r>
      <w:r w:rsidR="00B2412E" w:rsidRPr="00B2412E">
        <w:rPr>
          <w:rFonts w:ascii="Times New Roman" w:hAnsi="Times New Roman" w:cs="Times New Roman"/>
          <w:sz w:val="28"/>
          <w:szCs w:val="28"/>
        </w:rPr>
        <w:t>, государственными историографами. В 17-18 веках еще не употребляли слово «архив» В обиходе были  термины «государевы дела», «дела прежних лет». Но уже в те давние времена  н</w:t>
      </w:r>
      <w:r w:rsidR="00B2412E">
        <w:rPr>
          <w:rFonts w:ascii="Times New Roman" w:hAnsi="Times New Roman" w:cs="Times New Roman"/>
          <w:sz w:val="28"/>
          <w:szCs w:val="28"/>
        </w:rPr>
        <w:t>а воеводу возлагался контроль над</w:t>
      </w:r>
      <w:r w:rsidR="00B2412E" w:rsidRPr="00B2412E">
        <w:rPr>
          <w:rFonts w:ascii="Times New Roman" w:hAnsi="Times New Roman" w:cs="Times New Roman"/>
          <w:sz w:val="28"/>
          <w:szCs w:val="28"/>
        </w:rPr>
        <w:t xml:space="preserve"> хранилищами «всяких государственных дел».</w:t>
      </w:r>
    </w:p>
    <w:p w:rsidR="00B2412E" w:rsidRDefault="00B2412E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12E">
        <w:rPr>
          <w:rFonts w:ascii="Times New Roman" w:hAnsi="Times New Roman" w:cs="Times New Roman"/>
          <w:sz w:val="28"/>
          <w:szCs w:val="28"/>
        </w:rPr>
        <w:t xml:space="preserve">На протяжении всей истории государства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2412E">
        <w:rPr>
          <w:rFonts w:ascii="Times New Roman" w:hAnsi="Times New Roman" w:cs="Times New Roman"/>
          <w:sz w:val="28"/>
          <w:szCs w:val="28"/>
        </w:rPr>
        <w:t>оссийского мы находим примеры небезразличного отн</w:t>
      </w:r>
      <w:r>
        <w:rPr>
          <w:rFonts w:ascii="Times New Roman" w:hAnsi="Times New Roman" w:cs="Times New Roman"/>
          <w:sz w:val="28"/>
          <w:szCs w:val="28"/>
        </w:rPr>
        <w:t>ошения к архивам. Повышение</w:t>
      </w:r>
      <w:r w:rsidRPr="00B2412E">
        <w:rPr>
          <w:rFonts w:ascii="Times New Roman" w:hAnsi="Times New Roman" w:cs="Times New Roman"/>
          <w:sz w:val="28"/>
          <w:szCs w:val="28"/>
        </w:rPr>
        <w:t xml:space="preserve"> интереса</w:t>
      </w:r>
      <w:r>
        <w:t xml:space="preserve">  </w:t>
      </w:r>
      <w:r w:rsidRPr="00B2412E">
        <w:rPr>
          <w:rFonts w:ascii="Times New Roman" w:hAnsi="Times New Roman" w:cs="Times New Roman"/>
          <w:sz w:val="28"/>
          <w:szCs w:val="28"/>
        </w:rPr>
        <w:t>к архивам со стороны русских историков в 19 веке вылилось в подготовленный бароном Розенкампфом в 1820 году «План о приведении в лучшее устройство архиво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412E">
        <w:rPr>
          <w:rFonts w:ascii="Times New Roman" w:hAnsi="Times New Roman" w:cs="Times New Roman"/>
          <w:sz w:val="28"/>
          <w:szCs w:val="28"/>
        </w:rPr>
        <w:t xml:space="preserve"> вообще».</w:t>
      </w:r>
    </w:p>
    <w:p w:rsidR="00B2412E" w:rsidRDefault="00B2412E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«Порядочное устройство государственных архивов, – писал барон, - есть предмет не только немаловажный, но один из полезнейших и необходимых, на которое правительство должно обратить  свое внимание».</w:t>
      </w:r>
    </w:p>
    <w:p w:rsidR="00B2412E" w:rsidRDefault="00B2412E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роли и значения архивов в жизни любого государства не умалялось с течением времени.</w:t>
      </w:r>
    </w:p>
    <w:p w:rsidR="00B2412E" w:rsidRDefault="00B2412E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Среди первых программных документов, изданных молодой Советской республикой, стал Декрет Совета народных комиссаров от 1 июня 1918 года «О реорганизации и централизации архивного дела в СССР»</w:t>
      </w:r>
      <w:r w:rsidR="00641B2A">
        <w:rPr>
          <w:rFonts w:ascii="Times New Roman" w:hAnsi="Times New Roman" w:cs="Times New Roman"/>
          <w:sz w:val="28"/>
          <w:szCs w:val="28"/>
        </w:rPr>
        <w:t>.</w:t>
      </w:r>
    </w:p>
    <w:p w:rsidR="00641B2A" w:rsidRDefault="00641B2A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Декрет впервые законодательно объединил свою созданную правительственными учреждениями, нормативно-правовую документацию за предшествующий дореволюционный период, присовокупив к ней губернские архивные фонды, а также национализированные частные, акционерные, церковные и прочие архивы.</w:t>
      </w:r>
    </w:p>
    <w:p w:rsidR="00641B2A" w:rsidRPr="002F0D58" w:rsidRDefault="00641B2A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Декретом впервые было введено понятие «Государственный архивный фонд». В соответствии с ним «все архивы правительственных учреждений ликвидируются как ведомственные, и хранящиеся в них дела и документы отныне образуют единый государственный архивный фонд (ГАФ).</w:t>
      </w:r>
    </w:p>
    <w:p w:rsidR="00B2412E" w:rsidRDefault="008C462C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заведования ГАФом был создан особый государственный орган  - Главное управление архивными делами. На местах начали  оформляться государственные структуры, которым были вменены в обязанность организация и координирование архивного дела.</w:t>
      </w:r>
    </w:p>
    <w:p w:rsidR="008C462C" w:rsidRDefault="008C462C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 1920 года Главархив РСФСР направил  в Омск уполномоченного для руководства архивным делом в Омской губернии. А уже в феврале было учреждено губернское архивное управление (Омскгубархив), при котором был организован губернский архив. Параллельно в Омске было создано Сибирское архивное управление (Сибархив) для руководства деятельностью архивов на территории Сибири.</w:t>
      </w:r>
    </w:p>
    <w:p w:rsidR="008C462C" w:rsidRDefault="008C462C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образованием в 1934 году Омской области было создано Омское областное архивное управление, при нем – исторический архив Октябрьской революции, отделения архивного управления в Тобольске, Тюмени, а также  Ямало- Ненецкий, остяко - Вогульский, Тарский окружные и Ишимский городские архивы.</w:t>
      </w:r>
    </w:p>
    <w:p w:rsidR="008C462C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Постановлением оргкомитета Советов Омской области от 27 декабря  1934 года организованы районные архивы, среди них Иконниковский (с 1936 года) – Горьковский районный архив.</w:t>
      </w:r>
    </w:p>
    <w:p w:rsidR="002D0C7D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 далекие 50-е годы архив располагался в районном отделении милиции, одна комната площадью в 10, 5 кв. м отапливалась, но не освещалась, имелись противопожарные средства.</w:t>
      </w:r>
    </w:p>
    <w:p w:rsidR="002D0C7D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декабрь 1959 года в райархиве  хранилось  5703 дел за  1937 – 1957 годы 70 фондов.</w:t>
      </w:r>
    </w:p>
    <w:p w:rsidR="002D0C7D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архив принимались дела постоянного хранения и по личному составу от организаций и предприятий района.</w:t>
      </w:r>
    </w:p>
    <w:p w:rsidR="002D0C7D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1967 году архив находится в здании районной библиотеки по ул. Кирова, где занимает одну комнату. До</w:t>
      </w:r>
      <w:r w:rsidR="0016757D">
        <w:rPr>
          <w:rFonts w:ascii="Times New Roman" w:hAnsi="Times New Roman" w:cs="Times New Roman"/>
          <w:sz w:val="28"/>
          <w:szCs w:val="28"/>
        </w:rPr>
        <w:t>кументальная база уже составляла 4777 дел 80 фондов.</w:t>
      </w:r>
    </w:p>
    <w:p w:rsidR="0016757D" w:rsidRDefault="001675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1970 году архив переезжает в более просторное здание, где находился до 1978 года, и архив состоял уже из двух комнат. Одна комната – архивохранилище,  другая – рабочая. По статистическим данным на этот период в архиве было сосредоточено 4948 дел за 1932-1972 годы.</w:t>
      </w:r>
    </w:p>
    <w:p w:rsidR="0016757D" w:rsidRDefault="001675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Проанализировав отчеты заведующих архивом за 70-е годы, можно сказать, что почти вся работа архива велась на низком уровне. Это объясняется тем, что начиная, с 1973 года и по 1979 год, происходит </w:t>
      </w:r>
      <w:r>
        <w:rPr>
          <w:rFonts w:ascii="Times New Roman" w:hAnsi="Times New Roman" w:cs="Times New Roman"/>
          <w:sz w:val="28"/>
          <w:szCs w:val="28"/>
        </w:rPr>
        <w:lastRenderedPageBreak/>
        <w:t>ежегодная смена заведующих, а также недостаточным знанием материала, освоить который за короткое время было невозможно.</w:t>
      </w:r>
    </w:p>
    <w:p w:rsidR="0016757D" w:rsidRDefault="001675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1978 году архив «переезжает» в здание вечерней школы по ул. Озерная. Это было более просторное здание, с отдельной рабочей комнатой и хранилищем, площадью 27 кв.м.</w:t>
      </w:r>
    </w:p>
    <w:p w:rsidR="0016757D" w:rsidRDefault="001675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1990 года по 2005 год </w:t>
      </w:r>
      <w:r w:rsidR="005B765E">
        <w:rPr>
          <w:rFonts w:ascii="Times New Roman" w:hAnsi="Times New Roman" w:cs="Times New Roman"/>
          <w:sz w:val="28"/>
          <w:szCs w:val="28"/>
        </w:rPr>
        <w:t>архив располагается в здании бывшей школы – интернат старой постройки. Архиву предоставлено два архивохранилища и рабочая комната.</w:t>
      </w:r>
    </w:p>
    <w:p w:rsidR="005B765E" w:rsidRDefault="005B765E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2005 году архив переезжает в новое здание Администрации Горьковского района.</w:t>
      </w:r>
    </w:p>
    <w:p w:rsidR="000143DB" w:rsidRDefault="005B765E" w:rsidP="005B7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 муниципальный архив Администрации Горьковского района – это три архивохранилища. На 138 погонных метрах мета</w:t>
      </w:r>
      <w:r w:rsidR="00FD187B">
        <w:rPr>
          <w:sz w:val="28"/>
          <w:szCs w:val="28"/>
        </w:rPr>
        <w:t xml:space="preserve">ллических стеллажей хранится </w:t>
      </w:r>
      <w:r w:rsidR="00FD187B" w:rsidRPr="00FD187B">
        <w:rPr>
          <w:color w:val="FF0000"/>
          <w:sz w:val="28"/>
          <w:szCs w:val="28"/>
        </w:rPr>
        <w:t>119</w:t>
      </w:r>
      <w:r w:rsidR="00FD187B">
        <w:rPr>
          <w:sz w:val="28"/>
          <w:szCs w:val="28"/>
        </w:rPr>
        <w:t xml:space="preserve"> фондов</w:t>
      </w:r>
      <w:r>
        <w:rPr>
          <w:sz w:val="28"/>
          <w:szCs w:val="28"/>
        </w:rPr>
        <w:t xml:space="preserve"> в количестве </w:t>
      </w:r>
      <w:r w:rsidRPr="00FD187B">
        <w:rPr>
          <w:color w:val="FF0000"/>
          <w:sz w:val="28"/>
          <w:szCs w:val="28"/>
        </w:rPr>
        <w:t>19</w:t>
      </w:r>
      <w:r w:rsidR="00FD187B" w:rsidRPr="00FD187B">
        <w:rPr>
          <w:color w:val="FF0000"/>
          <w:sz w:val="28"/>
          <w:szCs w:val="28"/>
        </w:rPr>
        <w:t>728</w:t>
      </w:r>
      <w:r w:rsidRPr="00FD187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единиц хранения.</w:t>
      </w:r>
      <w:r w:rsidR="000143DB">
        <w:rPr>
          <w:sz w:val="28"/>
          <w:szCs w:val="28"/>
        </w:rPr>
        <w:t xml:space="preserve"> Здесь хранятся документы </w:t>
      </w:r>
      <w:r>
        <w:rPr>
          <w:sz w:val="28"/>
          <w:szCs w:val="28"/>
        </w:rPr>
        <w:t xml:space="preserve"> </w:t>
      </w:r>
      <w:r w:rsidR="000143DB">
        <w:rPr>
          <w:sz w:val="28"/>
          <w:szCs w:val="28"/>
        </w:rPr>
        <w:t xml:space="preserve">по личному составу таких бывших  крупных организаций района как: Горьковское РАЙПО, Горьковский завод сухого молока, Горьковское районное производственное управление бытового обслуживания населения, Горьковская сельхозтехника и АТП № 24 и др.  </w:t>
      </w:r>
    </w:p>
    <w:p w:rsidR="000143DB" w:rsidRDefault="000143DB" w:rsidP="005B7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место на полках занимают и архивные документы ликвидированных колхозов и совхозов Горьковского района: Иконниковского, Алексеевского, Краснополянского, «Горьковский», Суховского Станического,  колхоза «Дружба», «Заря», «Иртыш». Им. А.Ф. Романенко, им. Ленина. </w:t>
      </w:r>
    </w:p>
    <w:p w:rsidR="000143DB" w:rsidRDefault="000143DB" w:rsidP="005B7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Такие фонды как Демьяновская, Горьковская и Суховская МТС, колхоз им. Кагановича, Горьковская школа коневодов, Объединенный фонд ликвидированных колхозов района </w:t>
      </w:r>
      <w:r w:rsidR="005B765E">
        <w:rPr>
          <w:sz w:val="28"/>
          <w:szCs w:val="28"/>
        </w:rPr>
        <w:t xml:space="preserve"> архива отраж</w:t>
      </w:r>
      <w:r>
        <w:rPr>
          <w:sz w:val="28"/>
          <w:szCs w:val="28"/>
        </w:rPr>
        <w:t xml:space="preserve">ают историю района с 30-х по 1958 годы. </w:t>
      </w:r>
      <w:r w:rsidR="005B765E">
        <w:rPr>
          <w:sz w:val="28"/>
          <w:szCs w:val="28"/>
        </w:rPr>
        <w:t xml:space="preserve"> </w:t>
      </w:r>
    </w:p>
    <w:p w:rsidR="005B765E" w:rsidRDefault="005B765E" w:rsidP="000143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дел</w:t>
      </w:r>
      <w:r w:rsidR="000143DB">
        <w:rPr>
          <w:sz w:val="28"/>
          <w:szCs w:val="28"/>
        </w:rPr>
        <w:t xml:space="preserve"> постоянного хранения, такие как  Горьковский исполком,  Отдела народного образования, культуры и Горьковской районной больницы </w:t>
      </w:r>
      <w:r>
        <w:rPr>
          <w:sz w:val="28"/>
          <w:szCs w:val="28"/>
        </w:rPr>
        <w:t xml:space="preserve"> за 1930-1992 годы</w:t>
      </w:r>
      <w:r w:rsidR="000143DB">
        <w:rPr>
          <w:sz w:val="28"/>
          <w:szCs w:val="28"/>
        </w:rPr>
        <w:t xml:space="preserve"> переданы </w:t>
      </w:r>
      <w:r>
        <w:rPr>
          <w:sz w:val="28"/>
          <w:szCs w:val="28"/>
        </w:rPr>
        <w:t xml:space="preserve"> в Исторический архив Омской области. </w:t>
      </w:r>
      <w:r w:rsidR="000143DB">
        <w:rPr>
          <w:sz w:val="28"/>
          <w:szCs w:val="28"/>
        </w:rPr>
        <w:t xml:space="preserve"> </w:t>
      </w:r>
    </w:p>
    <w:p w:rsidR="007163C3" w:rsidRDefault="007163C3" w:rsidP="005B765E">
      <w:pPr>
        <w:ind w:firstLine="708"/>
        <w:jc w:val="both"/>
        <w:rPr>
          <w:sz w:val="28"/>
          <w:szCs w:val="28"/>
        </w:rPr>
      </w:pPr>
    </w:p>
    <w:p w:rsidR="007163C3" w:rsidRDefault="007163C3" w:rsidP="005B765E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344B4E2" wp14:editId="1DDBFA60">
            <wp:extent cx="5940425" cy="4455160"/>
            <wp:effectExtent l="171450" t="171450" r="384175" b="3644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163C3" w:rsidRDefault="007163C3" w:rsidP="005B765E">
      <w:pPr>
        <w:ind w:firstLine="708"/>
        <w:jc w:val="both"/>
        <w:rPr>
          <w:sz w:val="28"/>
          <w:szCs w:val="28"/>
        </w:rPr>
      </w:pPr>
    </w:p>
    <w:p w:rsidR="007163C3" w:rsidRDefault="007163C3" w:rsidP="005B765E">
      <w:pPr>
        <w:ind w:firstLine="708"/>
        <w:jc w:val="both"/>
        <w:rPr>
          <w:sz w:val="28"/>
          <w:szCs w:val="28"/>
        </w:rPr>
      </w:pPr>
    </w:p>
    <w:p w:rsidR="005B765E" w:rsidRDefault="005B765E" w:rsidP="005B7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годы своей деятельности многие поколения архивистов успели выработать главные направления данной профессии. Основные обязанности это: обеспечение сохранности документов, а также их собирание (комплектование), учет  и использование.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слове «архив» у большинства людей возникают неясные представления о полках с пыльными бумагами, что-то тихое, скучное, блеклое.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Тихое - да, а вот все остальное совсем не соответствует действительности. Современные архивы организованы таким образом, чтобы документы хранились как можно дольше, в общем, т</w:t>
      </w:r>
      <w:r w:rsidRPr="003B1ED7">
        <w:rPr>
          <w:sz w:val="28"/>
          <w:szCs w:val="28"/>
        </w:rPr>
        <w:t>руд работников архив</w:t>
      </w:r>
      <w:r>
        <w:rPr>
          <w:sz w:val="28"/>
          <w:szCs w:val="28"/>
        </w:rPr>
        <w:t>а</w:t>
      </w:r>
      <w:r w:rsidRPr="003B1ED7">
        <w:rPr>
          <w:sz w:val="28"/>
          <w:szCs w:val="28"/>
        </w:rPr>
        <w:t xml:space="preserve"> является интересным и незаурядным.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чего начинается архив</w:t>
      </w:r>
      <w:r w:rsidRPr="003B1ED7">
        <w:rPr>
          <w:sz w:val="28"/>
          <w:szCs w:val="28"/>
        </w:rPr>
        <w:t>?</w:t>
      </w:r>
      <w:r>
        <w:rPr>
          <w:sz w:val="28"/>
          <w:szCs w:val="28"/>
        </w:rPr>
        <w:t xml:space="preserve"> С того момента когда поступают документы. Есть те, которые находятся на вечном (постоянном)  хранении и временные (50 лет)  – документы по личному составу от ликвидированных организаций.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имеющихся, на хранении в архиве документов, выдаются архивные справки, копии документов, от которых зависит порой судьба человека: в одних случаях это дает право на получение льгот, в других – назначения пенсии, подтверждение стажа работы, также копии документов </w:t>
      </w:r>
      <w:r>
        <w:rPr>
          <w:sz w:val="28"/>
          <w:szCs w:val="28"/>
        </w:rPr>
        <w:lastRenderedPageBreak/>
        <w:t>помогают установить право собственности на недвижимость и земельные участки.</w:t>
      </w:r>
    </w:p>
    <w:p w:rsidR="00833675" w:rsidRDefault="005B765E" w:rsidP="005B765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FD187B">
        <w:rPr>
          <w:color w:val="FF0000"/>
          <w:sz w:val="28"/>
          <w:szCs w:val="28"/>
        </w:rPr>
        <w:t xml:space="preserve">С каждым годом увеличивается количество запросов от физических и юридических лиц социально-правового и тематического характера. Так, например, в сравнении: </w:t>
      </w:r>
    </w:p>
    <w:p w:rsidR="00833675" w:rsidRDefault="00833675" w:rsidP="005B765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в 2010 выдано - 880 справок  с положительным ответом – 720;</w:t>
      </w:r>
    </w:p>
    <w:p w:rsidR="00833675" w:rsidRDefault="005B765E" w:rsidP="005B765E">
      <w:pPr>
        <w:jc w:val="both"/>
        <w:rPr>
          <w:color w:val="FF0000"/>
          <w:sz w:val="28"/>
          <w:szCs w:val="28"/>
        </w:rPr>
      </w:pPr>
      <w:r w:rsidRPr="00FD187B">
        <w:rPr>
          <w:color w:val="FF0000"/>
          <w:sz w:val="28"/>
          <w:szCs w:val="28"/>
        </w:rPr>
        <w:t xml:space="preserve">в 2014-1200 справок, </w:t>
      </w:r>
      <w:r w:rsidR="00833675">
        <w:rPr>
          <w:color w:val="FF0000"/>
          <w:sz w:val="28"/>
          <w:szCs w:val="28"/>
        </w:rPr>
        <w:t xml:space="preserve"> с положительным ответом – 1145</w:t>
      </w:r>
    </w:p>
    <w:p w:rsidR="00833675" w:rsidRDefault="00833675" w:rsidP="005B765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в 2015</w:t>
      </w:r>
      <w:r w:rsidRPr="00FD187B">
        <w:rPr>
          <w:color w:val="FF0000"/>
          <w:sz w:val="28"/>
          <w:szCs w:val="28"/>
        </w:rPr>
        <w:t>-1</w:t>
      </w:r>
      <w:r>
        <w:rPr>
          <w:color w:val="FF0000"/>
          <w:sz w:val="28"/>
          <w:szCs w:val="28"/>
        </w:rPr>
        <w:t>460</w:t>
      </w:r>
      <w:r w:rsidRPr="00FD187B">
        <w:rPr>
          <w:color w:val="FF0000"/>
          <w:sz w:val="28"/>
          <w:szCs w:val="28"/>
        </w:rPr>
        <w:t xml:space="preserve"> справок, </w:t>
      </w:r>
      <w:r>
        <w:rPr>
          <w:color w:val="FF0000"/>
          <w:sz w:val="28"/>
          <w:szCs w:val="28"/>
        </w:rPr>
        <w:t xml:space="preserve"> с положительным ответом – </w:t>
      </w:r>
      <w:r>
        <w:rPr>
          <w:color w:val="FF0000"/>
          <w:sz w:val="28"/>
          <w:szCs w:val="28"/>
        </w:rPr>
        <w:t>1365</w:t>
      </w:r>
    </w:p>
    <w:p w:rsidR="00833675" w:rsidRDefault="005B765E" w:rsidP="005B765E">
      <w:pPr>
        <w:jc w:val="both"/>
        <w:rPr>
          <w:color w:val="FF0000"/>
          <w:sz w:val="28"/>
          <w:szCs w:val="28"/>
        </w:rPr>
      </w:pPr>
      <w:r w:rsidRPr="00FD187B">
        <w:rPr>
          <w:color w:val="FF0000"/>
          <w:sz w:val="28"/>
          <w:szCs w:val="28"/>
        </w:rPr>
        <w:t xml:space="preserve">в 2016- 2130 </w:t>
      </w:r>
      <w:r w:rsidR="00FD187B" w:rsidRPr="00FD187B">
        <w:rPr>
          <w:color w:val="FF0000"/>
          <w:sz w:val="28"/>
          <w:szCs w:val="28"/>
        </w:rPr>
        <w:t xml:space="preserve">справок, </w:t>
      </w:r>
      <w:r w:rsidR="00833675">
        <w:rPr>
          <w:color w:val="FF0000"/>
          <w:sz w:val="28"/>
          <w:szCs w:val="28"/>
        </w:rPr>
        <w:t xml:space="preserve">с положительным ответом – </w:t>
      </w:r>
      <w:r w:rsidR="00833675">
        <w:rPr>
          <w:color w:val="FF0000"/>
          <w:sz w:val="28"/>
          <w:szCs w:val="28"/>
        </w:rPr>
        <w:t>1925</w:t>
      </w:r>
    </w:p>
    <w:p w:rsidR="00833675" w:rsidRDefault="00FD187B" w:rsidP="005B765E">
      <w:pPr>
        <w:jc w:val="both"/>
        <w:rPr>
          <w:color w:val="FF0000"/>
          <w:sz w:val="28"/>
          <w:szCs w:val="28"/>
        </w:rPr>
      </w:pPr>
      <w:r w:rsidRPr="00FD187B">
        <w:rPr>
          <w:color w:val="FF0000"/>
          <w:sz w:val="28"/>
          <w:szCs w:val="28"/>
        </w:rPr>
        <w:t xml:space="preserve">в 2017 – 1750 справок, </w:t>
      </w:r>
      <w:r w:rsidR="00833675">
        <w:rPr>
          <w:color w:val="FF0000"/>
          <w:sz w:val="28"/>
          <w:szCs w:val="28"/>
        </w:rPr>
        <w:t xml:space="preserve">с положительным ответом – </w:t>
      </w:r>
      <w:r w:rsidR="00833675">
        <w:rPr>
          <w:color w:val="FF0000"/>
          <w:sz w:val="28"/>
          <w:szCs w:val="28"/>
        </w:rPr>
        <w:t>1590</w:t>
      </w:r>
    </w:p>
    <w:p w:rsidR="00833675" w:rsidRDefault="00FD187B" w:rsidP="005B765E">
      <w:pPr>
        <w:jc w:val="both"/>
        <w:rPr>
          <w:color w:val="FF0000"/>
          <w:sz w:val="28"/>
          <w:szCs w:val="28"/>
        </w:rPr>
      </w:pPr>
      <w:r w:rsidRPr="00FD187B">
        <w:rPr>
          <w:color w:val="FF0000"/>
          <w:sz w:val="28"/>
          <w:szCs w:val="28"/>
        </w:rPr>
        <w:t xml:space="preserve">в 2018- 2005 справок, </w:t>
      </w:r>
      <w:r w:rsidR="00833675">
        <w:rPr>
          <w:color w:val="FF0000"/>
          <w:sz w:val="28"/>
          <w:szCs w:val="28"/>
        </w:rPr>
        <w:t xml:space="preserve">с положительным ответом – </w:t>
      </w:r>
      <w:r w:rsidR="00833675">
        <w:rPr>
          <w:color w:val="FF0000"/>
          <w:sz w:val="28"/>
          <w:szCs w:val="28"/>
        </w:rPr>
        <w:t>1818</w:t>
      </w:r>
    </w:p>
    <w:p w:rsidR="005B765E" w:rsidRPr="00FD187B" w:rsidRDefault="00833675" w:rsidP="005B765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в 2019- 1795 справок, </w:t>
      </w:r>
      <w:r>
        <w:rPr>
          <w:color w:val="FF0000"/>
          <w:sz w:val="28"/>
          <w:szCs w:val="28"/>
        </w:rPr>
        <w:t xml:space="preserve">с положительным ответом – </w:t>
      </w:r>
      <w:r>
        <w:rPr>
          <w:color w:val="FF0000"/>
          <w:sz w:val="28"/>
          <w:szCs w:val="28"/>
        </w:rPr>
        <w:t>1611.</w:t>
      </w:r>
      <w:bookmarkStart w:id="0" w:name="_GoBack"/>
      <w:bookmarkEnd w:id="0"/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Архивные работники в повседневной работе сталкиваются и с целым рядом затруднений, которые только на первый взгляд кажутся «мелкими», но сказываются на качестве обслуживания граждан. Например, часть обращающихся граждан не могут сформулировать запрос в архив, а за частую при   потери трудовой книжки и вовсе не помнят где и когда работали, что осложняет работу специалиста. Если документов в архиве нет, дается разъяснение о том, куда еще можно обратиться. Все услуги населению предоставляются архивом бесплатно.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Хотелось бы также отметить, что работа архивистов заключается не только в выдаче архивных справок. Каждый год ведется работа по улучшению физического состояния дел за счет подшивки в новые обложки, ремонта документов, оказывается  практическая и методическая помощь в ведении делопроизводства и хранении в учреждениях района  архивных документов; поиска фотодокументов и материалов, связанных с историей района. В архиве собраны и пополняются  коллекции: «Архивная коллекция писем-запросов», «Областная книга почета передовиков сельского хозяйства военных лет», «Заслуженный учитель РСФСР», «Коллекция фотодокументов по истории Горьковского района». 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Огромную работу  для научно-исторических исследований  с архивными документами проводит директор Горьковского историко-краеведческого музея Яков Вельгельмович Адам. Это человек, который «живет» историей района.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Еще не так давно архивисты в своей деятельности использовали в основном только ручку, бумагу и печатную машинку. С 2008 года в нашем распоряжении появились компьютеры, принтеры, сканеры.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2009 года работает программа «Архивный фонд» - 8631 единица хранения учетных документов на бумажной основе введено в программу. </w:t>
      </w:r>
    </w:p>
    <w:p w:rsidR="005B765E" w:rsidRDefault="005B765E" w:rsidP="005B76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разное время в архивной службе района работали: первой заведующей нашим районным архивом была назначена Е. Коржавина, затем  архив возглавляли: К.Н. Крыловская, О.Л. Крючкова, С.А. Коза, Г.Г. Гущанская. С 1979 года по 2008 год архивом руководила Антонина Андреевна Макейкина. За кропотливый, благородный и подвижнический </w:t>
      </w:r>
      <w:r>
        <w:rPr>
          <w:sz w:val="28"/>
          <w:szCs w:val="28"/>
        </w:rPr>
        <w:lastRenderedPageBreak/>
        <w:t>труд, направленный на сохранение архивных документов Антонина Андреевна награждена знаком «Почетный архивист России».</w:t>
      </w:r>
    </w:p>
    <w:p w:rsidR="005B765E" w:rsidRDefault="005B765E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Наше поколение благодарно людям, кто стоял у истоков, продолжает архивное дело, кто внес свою лепту в дело сохранности документов.</w:t>
      </w:r>
    </w:p>
    <w:p w:rsidR="0016757D" w:rsidRDefault="001675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0C7D" w:rsidRDefault="002D0C7D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0C7D" w:rsidRDefault="007163C3" w:rsidP="002D0C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62C" w:rsidRDefault="008C462C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62C" w:rsidRPr="008C462C" w:rsidRDefault="008C462C" w:rsidP="00B241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462C" w:rsidRPr="008C462C" w:rsidRDefault="008C462C" w:rsidP="00B2412E">
      <w:pPr>
        <w:pStyle w:val="a3"/>
        <w:ind w:firstLine="708"/>
        <w:jc w:val="both"/>
      </w:pPr>
    </w:p>
    <w:sectPr w:rsidR="008C462C" w:rsidRPr="008C4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F6"/>
    <w:rsid w:val="000143DB"/>
    <w:rsid w:val="0016757D"/>
    <w:rsid w:val="00233F47"/>
    <w:rsid w:val="00255756"/>
    <w:rsid w:val="002D0C7D"/>
    <w:rsid w:val="002F0D58"/>
    <w:rsid w:val="003602F6"/>
    <w:rsid w:val="005B765E"/>
    <w:rsid w:val="00641B2A"/>
    <w:rsid w:val="007163C3"/>
    <w:rsid w:val="00833675"/>
    <w:rsid w:val="008C462C"/>
    <w:rsid w:val="009E1B81"/>
    <w:rsid w:val="00B2412E"/>
    <w:rsid w:val="00F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1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0D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D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1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0D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D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User\Pictures\&#1040;&#1083;&#1100;&#1073;&#1086;&#1084;%20&#1080;&#1079;&#1086;&#1073;&#1088;&#1072;&#1078;&#1077;&#1085;&#1080;&#1081;\arhivlogo.jpg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2020-02-27T04:56:00Z</cp:lastPrinted>
  <dcterms:created xsi:type="dcterms:W3CDTF">2018-08-14T06:28:00Z</dcterms:created>
  <dcterms:modified xsi:type="dcterms:W3CDTF">2020-02-27T05:51:00Z</dcterms:modified>
</cp:coreProperties>
</file>