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3"/>
        <w:gridCol w:w="4684"/>
      </w:tblGrid>
      <w:tr w:rsidR="00E56EA2" w:rsidTr="00EA7D0C">
        <w:tc>
          <w:tcPr>
            <w:tcW w:w="4785" w:type="dxa"/>
          </w:tcPr>
          <w:p w:rsidR="00E56EA2" w:rsidRDefault="00E56EA2" w:rsidP="007E1DD4">
            <w:pPr>
              <w:pStyle w:val="ConsNormal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4786" w:type="dxa"/>
          </w:tcPr>
          <w:p w:rsidR="00E56EA2" w:rsidRDefault="00E56EA2" w:rsidP="00EA7D0C">
            <w:pPr>
              <w:spacing w:after="0" w:afterAutospac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6EA2" w:rsidRDefault="00E56EA2" w:rsidP="00EA7D0C">
            <w:pPr>
              <w:spacing w:after="0" w:afterAutospac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6570DD">
              <w:rPr>
                <w:rFonts w:ascii="Times New Roman" w:hAnsi="Times New Roman"/>
                <w:sz w:val="28"/>
                <w:szCs w:val="28"/>
              </w:rPr>
              <w:t>постановл</w:t>
            </w:r>
            <w:r>
              <w:rPr>
                <w:rFonts w:ascii="Times New Roman" w:hAnsi="Times New Roman"/>
                <w:sz w:val="28"/>
                <w:szCs w:val="28"/>
              </w:rPr>
              <w:t>ению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E56EA2" w:rsidRDefault="00E56EA2" w:rsidP="00EA7D0C">
            <w:pPr>
              <w:spacing w:after="0" w:afterAutospac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Горьковского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</w:p>
          <w:p w:rsidR="00E56EA2" w:rsidRPr="00EA5AB5" w:rsidRDefault="00E56EA2" w:rsidP="00EA7D0C">
            <w:pPr>
              <w:spacing w:after="0" w:afterAutospac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5AB5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  <w:p w:rsidR="00E56EA2" w:rsidRDefault="00E56EA2" w:rsidP="00EA7D0C">
            <w:pPr>
              <w:spacing w:after="0" w:afterAutospac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B9112F" w:rsidRPr="00B9112F">
              <w:rPr>
                <w:rFonts w:ascii="Times New Roman" w:hAnsi="Times New Roman"/>
                <w:sz w:val="28"/>
                <w:szCs w:val="28"/>
                <w:u w:val="single"/>
              </w:rPr>
              <w:t>30.07.2024</w:t>
            </w:r>
            <w:r w:rsidR="00B9112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B91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112F" w:rsidRPr="00B9112F">
              <w:rPr>
                <w:rFonts w:ascii="Times New Roman" w:hAnsi="Times New Roman"/>
                <w:sz w:val="28"/>
                <w:szCs w:val="28"/>
                <w:u w:val="single"/>
              </w:rPr>
              <w:t>241</w:t>
            </w:r>
            <w:r w:rsidR="00B91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6EA2" w:rsidRDefault="00E56EA2" w:rsidP="007E1DD4">
            <w:pPr>
              <w:pStyle w:val="ConsNormal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E56EA2" w:rsidRDefault="00E56EA2" w:rsidP="007E1DD4">
      <w:pPr>
        <w:spacing w:after="0" w:afterAutospacing="0"/>
        <w:jc w:val="both"/>
        <w:rPr>
          <w:rFonts w:ascii="Times New Roman" w:hAnsi="Times New Roman" w:cs="Times New Roman"/>
          <w:sz w:val="18"/>
          <w:szCs w:val="18"/>
        </w:rPr>
      </w:pPr>
    </w:p>
    <w:p w:rsidR="00E56EA2" w:rsidRDefault="00E56EA2" w:rsidP="007E1DD4">
      <w:pPr>
        <w:spacing w:after="0" w:afterAutospacing="0"/>
        <w:jc w:val="both"/>
        <w:rPr>
          <w:rFonts w:ascii="Times New Roman" w:hAnsi="Times New Roman" w:cs="Times New Roman"/>
          <w:sz w:val="18"/>
          <w:szCs w:val="18"/>
        </w:rPr>
      </w:pPr>
    </w:p>
    <w:p w:rsidR="004C5328" w:rsidRPr="00E56EA2" w:rsidRDefault="004C5328" w:rsidP="00EA7D0C">
      <w:pPr>
        <w:spacing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E56EA2">
        <w:rPr>
          <w:rFonts w:ascii="Times New Roman" w:hAnsi="Times New Roman" w:cs="Times New Roman"/>
          <w:sz w:val="28"/>
          <w:szCs w:val="28"/>
        </w:rPr>
        <w:t>ПОЛОЖЕНИЕ</w:t>
      </w:r>
    </w:p>
    <w:p w:rsidR="004C5328" w:rsidRDefault="00E56EA2" w:rsidP="00EA7D0C">
      <w:pPr>
        <w:spacing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C5328" w:rsidRPr="00E56EA2">
        <w:rPr>
          <w:rFonts w:ascii="Times New Roman" w:hAnsi="Times New Roman" w:cs="Times New Roman"/>
          <w:sz w:val="28"/>
          <w:szCs w:val="28"/>
        </w:rPr>
        <w:t xml:space="preserve"> комиссии по </w:t>
      </w:r>
      <w:r w:rsidR="00597455">
        <w:rPr>
          <w:rFonts w:ascii="Times New Roman" w:hAnsi="Times New Roman" w:cs="Times New Roman"/>
          <w:sz w:val="28"/>
          <w:szCs w:val="28"/>
        </w:rPr>
        <w:t>проведению оценки профессиональных рисков</w:t>
      </w:r>
    </w:p>
    <w:p w:rsidR="00EA7D0C" w:rsidRDefault="00EA7D0C" w:rsidP="00EA7D0C">
      <w:pPr>
        <w:spacing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26B67" w:rsidRDefault="00326B67" w:rsidP="00EA7D0C">
      <w:pPr>
        <w:spacing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EA7D0C" w:rsidRDefault="00EA7D0C" w:rsidP="00EA7D0C">
      <w:pPr>
        <w:spacing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E56EA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56EA2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:rsidR="00E851EA" w:rsidRDefault="00E851EA" w:rsidP="0070796A">
      <w:pPr>
        <w:tabs>
          <w:tab w:val="left" w:pos="720"/>
        </w:tabs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EA7D0C" w:rsidRDefault="00E851EA" w:rsidP="00E851EA">
      <w:pPr>
        <w:tabs>
          <w:tab w:val="left" w:pos="720"/>
        </w:tabs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7D0C">
        <w:rPr>
          <w:rFonts w:ascii="Times New Roman" w:hAnsi="Times New Roman" w:cs="Times New Roman"/>
          <w:sz w:val="28"/>
          <w:szCs w:val="28"/>
        </w:rPr>
        <w:t xml:space="preserve">1.1. Комиссия по проведению оценки профессиональных рисков </w:t>
      </w:r>
      <w:r w:rsidR="00326B67">
        <w:rPr>
          <w:rFonts w:ascii="Times New Roman" w:hAnsi="Times New Roman" w:cs="Times New Roman"/>
          <w:sz w:val="28"/>
          <w:szCs w:val="28"/>
        </w:rPr>
        <w:t xml:space="preserve">  </w:t>
      </w:r>
      <w:r w:rsidR="00EA7D0C">
        <w:rPr>
          <w:rFonts w:ascii="Times New Roman" w:hAnsi="Times New Roman" w:cs="Times New Roman"/>
          <w:sz w:val="28"/>
          <w:szCs w:val="28"/>
        </w:rPr>
        <w:t xml:space="preserve">(далее – Комиссия) создаётся в целях  проведения идентификации </w:t>
      </w:r>
      <w:r w:rsidR="00326B67">
        <w:rPr>
          <w:rFonts w:ascii="Times New Roman" w:hAnsi="Times New Roman" w:cs="Times New Roman"/>
          <w:sz w:val="28"/>
          <w:szCs w:val="28"/>
        </w:rPr>
        <w:t xml:space="preserve">       </w:t>
      </w:r>
      <w:r w:rsidR="00EA7D0C">
        <w:rPr>
          <w:rFonts w:ascii="Times New Roman" w:hAnsi="Times New Roman" w:cs="Times New Roman"/>
          <w:sz w:val="28"/>
          <w:szCs w:val="28"/>
        </w:rPr>
        <w:t xml:space="preserve">опасностей, оценке профессиональных рисков и создания процесса </w:t>
      </w:r>
      <w:r w:rsidR="00326B67">
        <w:rPr>
          <w:rFonts w:ascii="Times New Roman" w:hAnsi="Times New Roman" w:cs="Times New Roman"/>
          <w:sz w:val="28"/>
          <w:szCs w:val="28"/>
        </w:rPr>
        <w:t xml:space="preserve">   </w:t>
      </w:r>
      <w:r w:rsidR="00EA7D0C">
        <w:rPr>
          <w:rFonts w:ascii="Times New Roman" w:hAnsi="Times New Roman" w:cs="Times New Roman"/>
          <w:sz w:val="28"/>
          <w:szCs w:val="28"/>
        </w:rPr>
        <w:t xml:space="preserve">управления профессиональными рисками (далее – </w:t>
      </w:r>
      <w:proofErr w:type="gramStart"/>
      <w:r w:rsidR="00EA7D0C">
        <w:rPr>
          <w:rFonts w:ascii="Times New Roman" w:hAnsi="Times New Roman" w:cs="Times New Roman"/>
          <w:sz w:val="28"/>
          <w:szCs w:val="28"/>
        </w:rPr>
        <w:t>ОПР</w:t>
      </w:r>
      <w:proofErr w:type="gramEnd"/>
      <w:r w:rsidR="00EA7D0C">
        <w:rPr>
          <w:rFonts w:ascii="Times New Roman" w:hAnsi="Times New Roman" w:cs="Times New Roman"/>
          <w:sz w:val="28"/>
          <w:szCs w:val="28"/>
        </w:rPr>
        <w:t>) на рабочих местах Администрации Горьковского муниципального района Омской области (далее - Администрация).</w:t>
      </w:r>
    </w:p>
    <w:p w:rsidR="00EA7D0C" w:rsidRPr="00E56EA2" w:rsidRDefault="00EA7D0C" w:rsidP="00326B67">
      <w:pPr>
        <w:tabs>
          <w:tab w:val="left" w:pos="720"/>
        </w:tabs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1.2. Комиссия в своей деятельности руководствуется Конституцией Российской Федерации, нормативными правовыми актами Омской </w:t>
      </w:r>
      <w:r w:rsidR="00326B6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области, Горьковского муниципального района Омской области и иными нормативными правовыми актами, содержащими нормативные требования охраны труда.</w:t>
      </w:r>
    </w:p>
    <w:p w:rsidR="00EA7D0C" w:rsidRPr="00E56EA2" w:rsidRDefault="00EA7D0C" w:rsidP="00326B67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1.3. </w:t>
      </w:r>
      <w:r w:rsidRPr="00E56EA2">
        <w:rPr>
          <w:rFonts w:ascii="Times New Roman" w:hAnsi="Times New Roman" w:cs="Times New Roman"/>
          <w:sz w:val="28"/>
          <w:szCs w:val="28"/>
        </w:rPr>
        <w:t>Комиссия является совещательным органом, который</w:t>
      </w:r>
      <w:r w:rsidR="00326B67">
        <w:rPr>
          <w:rFonts w:ascii="Times New Roman" w:hAnsi="Times New Roman" w:cs="Times New Roman"/>
          <w:sz w:val="28"/>
          <w:szCs w:val="28"/>
        </w:rPr>
        <w:t xml:space="preserve">  </w:t>
      </w:r>
      <w:r w:rsidRPr="00E56EA2">
        <w:rPr>
          <w:rFonts w:ascii="Times New Roman" w:hAnsi="Times New Roman" w:cs="Times New Roman"/>
          <w:sz w:val="28"/>
          <w:szCs w:val="28"/>
        </w:rPr>
        <w:t>систем</w:t>
      </w:r>
      <w:r w:rsidRPr="00E56EA2">
        <w:rPr>
          <w:rFonts w:ascii="Times New Roman" w:hAnsi="Times New Roman" w:cs="Times New Roman"/>
          <w:sz w:val="28"/>
          <w:szCs w:val="28"/>
        </w:rPr>
        <w:t>а</w:t>
      </w:r>
      <w:r w:rsidRPr="00E56EA2">
        <w:rPr>
          <w:rFonts w:ascii="Times New Roman" w:hAnsi="Times New Roman" w:cs="Times New Roman"/>
          <w:sz w:val="28"/>
          <w:szCs w:val="28"/>
        </w:rPr>
        <w:t>тически осуществляет комплекс мероприя</w:t>
      </w:r>
      <w:r>
        <w:rPr>
          <w:rFonts w:ascii="Times New Roman" w:hAnsi="Times New Roman" w:cs="Times New Roman"/>
          <w:sz w:val="28"/>
          <w:szCs w:val="28"/>
        </w:rPr>
        <w:t xml:space="preserve">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56EA2">
        <w:rPr>
          <w:rFonts w:ascii="Times New Roman" w:hAnsi="Times New Roman" w:cs="Times New Roman"/>
          <w:sz w:val="28"/>
          <w:szCs w:val="28"/>
        </w:rPr>
        <w:t>:</w:t>
      </w:r>
    </w:p>
    <w:p w:rsidR="00EA7D0C" w:rsidRPr="00E56EA2" w:rsidRDefault="00EA7D0C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6EA2">
        <w:rPr>
          <w:rFonts w:ascii="Times New Roman" w:hAnsi="Times New Roman" w:cs="Times New Roman"/>
          <w:sz w:val="28"/>
          <w:szCs w:val="28"/>
        </w:rPr>
        <w:t xml:space="preserve">- получению объективной информации о состоянии условий  </w:t>
      </w:r>
      <w:r w:rsidR="00326B67">
        <w:rPr>
          <w:rFonts w:ascii="Times New Roman" w:hAnsi="Times New Roman" w:cs="Times New Roman"/>
          <w:sz w:val="28"/>
          <w:szCs w:val="28"/>
        </w:rPr>
        <w:t xml:space="preserve">       </w:t>
      </w:r>
      <w:r w:rsidRPr="00E56EA2">
        <w:rPr>
          <w:rFonts w:ascii="Times New Roman" w:hAnsi="Times New Roman" w:cs="Times New Roman"/>
          <w:sz w:val="28"/>
          <w:szCs w:val="28"/>
        </w:rPr>
        <w:t>охраны труда на рабочих местах, с целью формирования в дальнейшем корректирующих действий;</w:t>
      </w:r>
    </w:p>
    <w:p w:rsidR="00EA7D0C" w:rsidRPr="00E56EA2" w:rsidRDefault="00EA7D0C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6EA2">
        <w:rPr>
          <w:rFonts w:ascii="Times New Roman" w:hAnsi="Times New Roman" w:cs="Times New Roman"/>
          <w:sz w:val="28"/>
          <w:szCs w:val="28"/>
        </w:rPr>
        <w:t>- выявлению и  контролю опасностей в области охраны труда;</w:t>
      </w:r>
    </w:p>
    <w:p w:rsidR="00EA7D0C" w:rsidRPr="00E56EA2" w:rsidRDefault="00EA7D0C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6EA2">
        <w:rPr>
          <w:rFonts w:ascii="Times New Roman" w:hAnsi="Times New Roman" w:cs="Times New Roman"/>
          <w:sz w:val="28"/>
          <w:szCs w:val="28"/>
        </w:rPr>
        <w:t xml:space="preserve">- эффективному управлению профессиональными рисками в области охраны труда (снижение травматизма, аварий и профессиональных </w:t>
      </w:r>
      <w:r w:rsidR="00326B6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EA2">
        <w:rPr>
          <w:rFonts w:ascii="Times New Roman" w:hAnsi="Times New Roman" w:cs="Times New Roman"/>
          <w:sz w:val="28"/>
          <w:szCs w:val="28"/>
        </w:rPr>
        <w:t>заболеваний);</w:t>
      </w:r>
    </w:p>
    <w:p w:rsidR="00E851EA" w:rsidRDefault="00EA7D0C" w:rsidP="00E851EA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6EA2">
        <w:rPr>
          <w:rFonts w:ascii="Times New Roman" w:hAnsi="Times New Roman" w:cs="Times New Roman"/>
          <w:sz w:val="28"/>
          <w:szCs w:val="28"/>
        </w:rPr>
        <w:t>- планировани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56EA2">
        <w:rPr>
          <w:rFonts w:ascii="Times New Roman" w:hAnsi="Times New Roman" w:cs="Times New Roman"/>
          <w:sz w:val="28"/>
          <w:szCs w:val="28"/>
        </w:rPr>
        <w:t xml:space="preserve"> работ по управлению профессиональными</w:t>
      </w:r>
      <w:r w:rsidRPr="00EA7D0C">
        <w:rPr>
          <w:rFonts w:ascii="Times New Roman" w:hAnsi="Times New Roman" w:cs="Times New Roman"/>
          <w:sz w:val="28"/>
          <w:szCs w:val="28"/>
        </w:rPr>
        <w:t xml:space="preserve"> </w:t>
      </w:r>
      <w:r w:rsidRPr="00E56EA2">
        <w:rPr>
          <w:rFonts w:ascii="Times New Roman" w:hAnsi="Times New Roman" w:cs="Times New Roman"/>
          <w:sz w:val="28"/>
          <w:szCs w:val="28"/>
        </w:rPr>
        <w:t>рисками;</w:t>
      </w:r>
    </w:p>
    <w:p w:rsidR="00EA7D0C" w:rsidRDefault="00E851EA" w:rsidP="00E851EA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7D0C" w:rsidRPr="00E56EA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D0C" w:rsidRPr="00E56EA2">
        <w:rPr>
          <w:rFonts w:ascii="Times New Roman" w:hAnsi="Times New Roman" w:cs="Times New Roman"/>
          <w:sz w:val="28"/>
          <w:szCs w:val="28"/>
        </w:rPr>
        <w:t>формировани</w:t>
      </w:r>
      <w:r w:rsidR="00EA7D0C">
        <w:rPr>
          <w:rFonts w:ascii="Times New Roman" w:hAnsi="Times New Roman" w:cs="Times New Roman"/>
          <w:sz w:val="28"/>
          <w:szCs w:val="28"/>
        </w:rPr>
        <w:t>ю</w:t>
      </w:r>
      <w:r w:rsidR="00EA7D0C" w:rsidRPr="00E56EA2">
        <w:rPr>
          <w:rFonts w:ascii="Times New Roman" w:hAnsi="Times New Roman" w:cs="Times New Roman"/>
          <w:sz w:val="28"/>
          <w:szCs w:val="28"/>
        </w:rPr>
        <w:t xml:space="preserve"> обоснованных рекомендаций по уменьшению </w:t>
      </w:r>
      <w:r w:rsidR="00326B67">
        <w:rPr>
          <w:rFonts w:ascii="Times New Roman" w:hAnsi="Times New Roman" w:cs="Times New Roman"/>
          <w:sz w:val="28"/>
          <w:szCs w:val="28"/>
        </w:rPr>
        <w:t xml:space="preserve">    </w:t>
      </w:r>
      <w:r w:rsidR="00EA7D0C" w:rsidRPr="00E56EA2">
        <w:rPr>
          <w:rFonts w:ascii="Times New Roman" w:hAnsi="Times New Roman" w:cs="Times New Roman"/>
          <w:sz w:val="28"/>
          <w:szCs w:val="28"/>
        </w:rPr>
        <w:t>профессионального риска.</w:t>
      </w:r>
    </w:p>
    <w:p w:rsidR="00721192" w:rsidRDefault="00721192" w:rsidP="00326B67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EA7D0C" w:rsidRDefault="00EA7D0C" w:rsidP="00326B67">
      <w:pPr>
        <w:spacing w:after="0" w:afterAutospacing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СОСТАВ КОМИССИИ</w:t>
      </w:r>
    </w:p>
    <w:p w:rsidR="00326B67" w:rsidRDefault="00326B67" w:rsidP="00326B67">
      <w:pPr>
        <w:spacing w:after="0" w:afterAutospacing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E851EA" w:rsidRDefault="00E851EA" w:rsidP="00E851EA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6B67">
        <w:rPr>
          <w:rFonts w:ascii="Times New Roman" w:hAnsi="Times New Roman" w:cs="Times New Roman"/>
          <w:sz w:val="28"/>
          <w:szCs w:val="28"/>
        </w:rPr>
        <w:t>2</w:t>
      </w:r>
      <w:r w:rsidR="00EA7D0C">
        <w:rPr>
          <w:rFonts w:ascii="Times New Roman" w:hAnsi="Times New Roman" w:cs="Times New Roman"/>
          <w:sz w:val="28"/>
          <w:szCs w:val="28"/>
        </w:rPr>
        <w:t xml:space="preserve">.1. Комиссия создаётся и  реорганизуется распоряжением </w:t>
      </w:r>
      <w:r w:rsidR="00326B6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A7D0C">
        <w:rPr>
          <w:rFonts w:ascii="Times New Roman" w:hAnsi="Times New Roman" w:cs="Times New Roman"/>
          <w:sz w:val="28"/>
          <w:szCs w:val="28"/>
        </w:rPr>
        <w:t>Администрации Горьковского муниципального района Омской области.</w:t>
      </w:r>
    </w:p>
    <w:p w:rsidR="0070796A" w:rsidRDefault="00E851EA" w:rsidP="00E851EA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70DD">
        <w:rPr>
          <w:rFonts w:ascii="Times New Roman" w:hAnsi="Times New Roman" w:cs="Times New Roman"/>
          <w:sz w:val="28"/>
          <w:szCs w:val="28"/>
        </w:rPr>
        <w:t>2.2. Руководство Комиссией</w:t>
      </w:r>
      <w:r w:rsidR="00EA7D0C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EA7D0C" w:rsidRPr="00EA7D0C">
        <w:rPr>
          <w:rFonts w:ascii="Times New Roman" w:hAnsi="Times New Roman" w:cs="Times New Roman"/>
          <w:sz w:val="28"/>
          <w:szCs w:val="28"/>
        </w:rPr>
        <w:t xml:space="preserve"> </w:t>
      </w:r>
      <w:r w:rsidR="00EA7D0C">
        <w:rPr>
          <w:rFonts w:ascii="Times New Roman" w:hAnsi="Times New Roman" w:cs="Times New Roman"/>
          <w:sz w:val="28"/>
          <w:szCs w:val="28"/>
        </w:rPr>
        <w:t>председатель Комиссии.</w:t>
      </w:r>
    </w:p>
    <w:p w:rsidR="00EA7D0C" w:rsidRDefault="00E851EA" w:rsidP="0070796A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EA7D0C">
        <w:rPr>
          <w:rFonts w:ascii="Times New Roman" w:hAnsi="Times New Roman" w:cs="Times New Roman"/>
          <w:sz w:val="28"/>
          <w:szCs w:val="28"/>
        </w:rPr>
        <w:t>2.3. Состав и количество членов Комиссии определяется типом</w:t>
      </w:r>
      <w:r w:rsidR="00326B67">
        <w:rPr>
          <w:rFonts w:ascii="Times New Roman" w:hAnsi="Times New Roman" w:cs="Times New Roman"/>
          <w:sz w:val="28"/>
          <w:szCs w:val="28"/>
        </w:rPr>
        <w:t xml:space="preserve"> </w:t>
      </w:r>
      <w:r w:rsidR="0070796A">
        <w:rPr>
          <w:rFonts w:ascii="Times New Roman" w:hAnsi="Times New Roman" w:cs="Times New Roman"/>
          <w:sz w:val="28"/>
          <w:szCs w:val="28"/>
        </w:rPr>
        <w:t xml:space="preserve">      </w:t>
      </w:r>
      <w:r w:rsidR="00EA7D0C">
        <w:rPr>
          <w:rFonts w:ascii="Times New Roman" w:hAnsi="Times New Roman" w:cs="Times New Roman"/>
          <w:sz w:val="28"/>
          <w:szCs w:val="28"/>
        </w:rPr>
        <w:t>поставленной задачи и может меняться, но количество должно быть не</w:t>
      </w:r>
      <w:r w:rsidR="00326B67">
        <w:rPr>
          <w:rFonts w:ascii="Times New Roman" w:hAnsi="Times New Roman" w:cs="Times New Roman"/>
          <w:sz w:val="28"/>
          <w:szCs w:val="28"/>
        </w:rPr>
        <w:t xml:space="preserve">  </w:t>
      </w:r>
      <w:r w:rsidR="00EA7D0C">
        <w:rPr>
          <w:rFonts w:ascii="Times New Roman" w:hAnsi="Times New Roman" w:cs="Times New Roman"/>
          <w:sz w:val="28"/>
          <w:szCs w:val="28"/>
        </w:rPr>
        <w:t xml:space="preserve"> менее трёх человек. </w:t>
      </w:r>
    </w:p>
    <w:p w:rsidR="00AD2AB4" w:rsidRDefault="00E851EA" w:rsidP="00E851EA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2AB4">
        <w:rPr>
          <w:rFonts w:ascii="Times New Roman" w:hAnsi="Times New Roman" w:cs="Times New Roman"/>
          <w:sz w:val="28"/>
          <w:szCs w:val="28"/>
        </w:rPr>
        <w:t>2.4. В состав Комиссии могут включаться:</w:t>
      </w:r>
    </w:p>
    <w:p w:rsidR="00AD2AB4" w:rsidRDefault="00AD2AB4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руководители структурных подразделений;</w:t>
      </w:r>
    </w:p>
    <w:p w:rsidR="00AD2AB4" w:rsidRDefault="00AD2AB4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специалисты службы охраны труда;</w:t>
      </w:r>
    </w:p>
    <w:p w:rsidR="00AD2AB4" w:rsidRDefault="00AD2AB4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главные, ведущие специалисты;</w:t>
      </w:r>
    </w:p>
    <w:p w:rsidR="00AD2AB4" w:rsidRDefault="00AD2AB4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представители выборного органа работников и т.д.</w:t>
      </w:r>
    </w:p>
    <w:p w:rsidR="00326B67" w:rsidRDefault="00326B67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A7D0C" w:rsidRDefault="00EA7D0C" w:rsidP="00326B67">
      <w:pPr>
        <w:spacing w:after="0" w:afterAutospacing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56EA2">
        <w:rPr>
          <w:rFonts w:ascii="Times New Roman" w:hAnsi="Times New Roman" w:cs="Times New Roman"/>
          <w:sz w:val="28"/>
          <w:szCs w:val="28"/>
        </w:rPr>
        <w:t>ЗАДАЧИ КОМИССИИ</w:t>
      </w:r>
    </w:p>
    <w:p w:rsidR="00B95555" w:rsidRDefault="00B95555" w:rsidP="00B95555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EA7D0C" w:rsidRDefault="00690AEA" w:rsidP="00B95555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6B67">
        <w:rPr>
          <w:rFonts w:ascii="Times New Roman" w:hAnsi="Times New Roman" w:cs="Times New Roman"/>
          <w:sz w:val="28"/>
          <w:szCs w:val="28"/>
        </w:rPr>
        <w:t xml:space="preserve">3.1. </w:t>
      </w:r>
      <w:r w:rsidR="00EA7D0C" w:rsidRPr="00E56EA2">
        <w:rPr>
          <w:rFonts w:ascii="Times New Roman" w:hAnsi="Times New Roman" w:cs="Times New Roman"/>
          <w:sz w:val="28"/>
          <w:szCs w:val="28"/>
        </w:rPr>
        <w:t>Основными задачами Комиссии являются:</w:t>
      </w:r>
    </w:p>
    <w:p w:rsidR="00EA7D0C" w:rsidRDefault="00EA7D0C" w:rsidP="00690AEA">
      <w:pPr>
        <w:tabs>
          <w:tab w:val="left" w:pos="660"/>
        </w:tabs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рассмотрение вопросов, связанных с системой управления </w:t>
      </w:r>
      <w:r w:rsidR="00326B6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профессиональными рисками;</w:t>
      </w:r>
    </w:p>
    <w:p w:rsidR="00EA7D0C" w:rsidRDefault="00EA7D0C" w:rsidP="00690AEA">
      <w:pPr>
        <w:tabs>
          <w:tab w:val="left" w:pos="770"/>
        </w:tabs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идентификация  рисков на рабочих местах, с учётом вероятности возникновения аварии, чрезвычайной ситуации, экстренной эвакуации из здания или в результате несчастного случая; </w:t>
      </w:r>
    </w:p>
    <w:p w:rsidR="00EA7D0C" w:rsidRDefault="00EA7D0C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перечня рабочих мест, подлежащих идентификации опасностей и оценке рисков;</w:t>
      </w:r>
    </w:p>
    <w:p w:rsidR="00EA7D0C" w:rsidRDefault="00EA7D0C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6EA2">
        <w:rPr>
          <w:rFonts w:ascii="Times New Roman" w:hAnsi="Times New Roman" w:cs="Times New Roman"/>
          <w:sz w:val="28"/>
          <w:szCs w:val="28"/>
        </w:rPr>
        <w:t>- организация процедуры идентификации опасностей и</w:t>
      </w:r>
      <w:r>
        <w:rPr>
          <w:rFonts w:ascii="Times New Roman" w:hAnsi="Times New Roman" w:cs="Times New Roman"/>
          <w:sz w:val="28"/>
          <w:szCs w:val="28"/>
        </w:rPr>
        <w:t xml:space="preserve"> оценки </w:t>
      </w:r>
      <w:r w:rsidR="00326B6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профессиональных рисков;</w:t>
      </w:r>
    </w:p>
    <w:p w:rsidR="00EA7D0C" w:rsidRDefault="00EA7D0C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6EA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организация проведения</w:t>
      </w:r>
      <w:r w:rsidRPr="00E56E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наблюдений и </w:t>
      </w:r>
      <w:r w:rsidRPr="00E56EA2">
        <w:rPr>
          <w:rFonts w:ascii="Times New Roman" w:hAnsi="Times New Roman" w:cs="Times New Roman"/>
          <w:sz w:val="28"/>
          <w:szCs w:val="28"/>
        </w:rPr>
        <w:t xml:space="preserve">опроса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56EA2">
        <w:rPr>
          <w:rFonts w:ascii="Times New Roman" w:hAnsi="Times New Roman" w:cs="Times New Roman"/>
          <w:sz w:val="28"/>
          <w:szCs w:val="28"/>
        </w:rPr>
        <w:t>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6B6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56E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Работники) </w:t>
      </w:r>
      <w:r w:rsidRPr="00E56EA2">
        <w:rPr>
          <w:rFonts w:ascii="Times New Roman" w:hAnsi="Times New Roman" w:cs="Times New Roman"/>
          <w:sz w:val="28"/>
          <w:szCs w:val="28"/>
        </w:rPr>
        <w:t xml:space="preserve">и руководителей структурных </w:t>
      </w:r>
      <w:r w:rsidR="00326B67">
        <w:rPr>
          <w:rFonts w:ascii="Times New Roman" w:hAnsi="Times New Roman" w:cs="Times New Roman"/>
          <w:sz w:val="28"/>
          <w:szCs w:val="28"/>
        </w:rPr>
        <w:t xml:space="preserve">       </w:t>
      </w:r>
      <w:r w:rsidRPr="00E56EA2">
        <w:rPr>
          <w:rFonts w:ascii="Times New Roman" w:hAnsi="Times New Roman" w:cs="Times New Roman"/>
          <w:sz w:val="28"/>
          <w:szCs w:val="28"/>
        </w:rPr>
        <w:t>подразделений по степени вероятности наступления опасностей, а также о возможности проведения отдельных опас</w:t>
      </w:r>
      <w:r>
        <w:rPr>
          <w:rFonts w:ascii="Times New Roman" w:hAnsi="Times New Roman" w:cs="Times New Roman"/>
          <w:sz w:val="28"/>
          <w:szCs w:val="28"/>
        </w:rPr>
        <w:t xml:space="preserve">ных работ в аварийных </w:t>
      </w:r>
      <w:r w:rsidR="00326B6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ситуациях;</w:t>
      </w:r>
    </w:p>
    <w:p w:rsidR="00EA7D0C" w:rsidRPr="00E56EA2" w:rsidRDefault="00EA7D0C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6EA2">
        <w:rPr>
          <w:rFonts w:ascii="Times New Roman" w:hAnsi="Times New Roman" w:cs="Times New Roman"/>
          <w:sz w:val="28"/>
          <w:szCs w:val="28"/>
        </w:rPr>
        <w:t>- упорядочение проведения анализа, оценки и систематизации всех выявленных опасностей, исходя из приоритета необходимости исключения или снижения уровня, создаваем</w:t>
      </w:r>
      <w:r>
        <w:rPr>
          <w:rFonts w:ascii="Times New Roman" w:hAnsi="Times New Roman" w:cs="Times New Roman"/>
          <w:sz w:val="28"/>
          <w:szCs w:val="28"/>
        </w:rPr>
        <w:t>ого ими профессионального риска</w:t>
      </w:r>
      <w:r w:rsidRPr="00E56EA2">
        <w:rPr>
          <w:rFonts w:ascii="Times New Roman" w:hAnsi="Times New Roman" w:cs="Times New Roman"/>
          <w:sz w:val="28"/>
          <w:szCs w:val="28"/>
        </w:rPr>
        <w:t>, и с учётом не только штатных условий деятельности Администрации, но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EA2">
        <w:rPr>
          <w:rFonts w:ascii="Times New Roman" w:hAnsi="Times New Roman" w:cs="Times New Roman"/>
          <w:sz w:val="28"/>
          <w:szCs w:val="28"/>
        </w:rPr>
        <w:t xml:space="preserve">случаев отклонений в работе, в том числе </w:t>
      </w:r>
      <w:r>
        <w:rPr>
          <w:rFonts w:ascii="Times New Roman" w:hAnsi="Times New Roman" w:cs="Times New Roman"/>
          <w:sz w:val="28"/>
          <w:szCs w:val="28"/>
        </w:rPr>
        <w:t xml:space="preserve">связанных с возможными </w:t>
      </w:r>
      <w:r w:rsidR="00326B6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авариями;</w:t>
      </w:r>
    </w:p>
    <w:p w:rsidR="00EA7D0C" w:rsidRPr="00E56EA2" w:rsidRDefault="00EA7D0C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6EA2">
        <w:rPr>
          <w:rFonts w:ascii="Times New Roman" w:hAnsi="Times New Roman" w:cs="Times New Roman"/>
          <w:sz w:val="28"/>
          <w:szCs w:val="28"/>
        </w:rPr>
        <w:t xml:space="preserve">- расчёт вероятности возникновения аварийных ситуаций и </w:t>
      </w:r>
      <w:r w:rsidR="00326B6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56EA2">
        <w:rPr>
          <w:rFonts w:ascii="Times New Roman" w:hAnsi="Times New Roman" w:cs="Times New Roman"/>
          <w:sz w:val="28"/>
          <w:szCs w:val="28"/>
        </w:rPr>
        <w:t>отработка реагирования на них 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EA2">
        <w:rPr>
          <w:rFonts w:ascii="Times New Roman" w:hAnsi="Times New Roman" w:cs="Times New Roman"/>
          <w:sz w:val="28"/>
          <w:szCs w:val="28"/>
        </w:rPr>
        <w:t xml:space="preserve">чтобы по возможности </w:t>
      </w:r>
      <w:r w:rsidR="00326B67">
        <w:rPr>
          <w:rFonts w:ascii="Times New Roman" w:hAnsi="Times New Roman" w:cs="Times New Roman"/>
          <w:sz w:val="28"/>
          <w:szCs w:val="28"/>
        </w:rPr>
        <w:t xml:space="preserve">   </w:t>
      </w:r>
      <w:r w:rsidRPr="00E56EA2">
        <w:rPr>
          <w:rFonts w:ascii="Times New Roman" w:hAnsi="Times New Roman" w:cs="Times New Roman"/>
          <w:sz w:val="28"/>
          <w:szCs w:val="28"/>
        </w:rPr>
        <w:t>искл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56EA2">
        <w:rPr>
          <w:rFonts w:ascii="Times New Roman" w:hAnsi="Times New Roman" w:cs="Times New Roman"/>
          <w:sz w:val="28"/>
          <w:szCs w:val="28"/>
        </w:rPr>
        <w:t>чить при</w:t>
      </w:r>
      <w:r>
        <w:rPr>
          <w:rFonts w:ascii="Times New Roman" w:hAnsi="Times New Roman" w:cs="Times New Roman"/>
          <w:sz w:val="28"/>
          <w:szCs w:val="28"/>
        </w:rPr>
        <w:t>чинение вреда жизни и здоровью Работников;</w:t>
      </w:r>
    </w:p>
    <w:p w:rsidR="00EA7D0C" w:rsidRPr="00993365" w:rsidRDefault="00EA7D0C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3365">
        <w:rPr>
          <w:rFonts w:ascii="Times New Roman" w:hAnsi="Times New Roman" w:cs="Times New Roman"/>
          <w:sz w:val="28"/>
          <w:szCs w:val="28"/>
        </w:rPr>
        <w:t xml:space="preserve">- составление реестра </w:t>
      </w:r>
      <w:r w:rsidR="00993365" w:rsidRPr="00993365">
        <w:rPr>
          <w:rFonts w:ascii="Times New Roman" w:hAnsi="Times New Roman" w:cs="Times New Roman"/>
          <w:sz w:val="28"/>
          <w:szCs w:val="28"/>
        </w:rPr>
        <w:t>опасностей</w:t>
      </w:r>
      <w:r w:rsidR="006E4923">
        <w:rPr>
          <w:rFonts w:ascii="Times New Roman" w:hAnsi="Times New Roman" w:cs="Times New Roman"/>
          <w:sz w:val="28"/>
          <w:szCs w:val="28"/>
        </w:rPr>
        <w:t>;</w:t>
      </w:r>
    </w:p>
    <w:p w:rsidR="00EA7D0C" w:rsidRPr="00993365" w:rsidRDefault="00EA7D0C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3365">
        <w:rPr>
          <w:rFonts w:ascii="Times New Roman" w:hAnsi="Times New Roman" w:cs="Times New Roman"/>
          <w:sz w:val="28"/>
          <w:szCs w:val="28"/>
        </w:rPr>
        <w:t>- выработк</w:t>
      </w:r>
      <w:r w:rsidR="00B95555">
        <w:rPr>
          <w:rFonts w:ascii="Times New Roman" w:hAnsi="Times New Roman" w:cs="Times New Roman"/>
          <w:sz w:val="28"/>
          <w:szCs w:val="28"/>
        </w:rPr>
        <w:t>а</w:t>
      </w:r>
      <w:r w:rsidRPr="00993365">
        <w:rPr>
          <w:rFonts w:ascii="Times New Roman" w:hAnsi="Times New Roman" w:cs="Times New Roman"/>
          <w:sz w:val="28"/>
          <w:szCs w:val="28"/>
        </w:rPr>
        <w:t xml:space="preserve"> предложений по управлению недопустимыми рисками</w:t>
      </w:r>
      <w:r w:rsidR="006E4923">
        <w:rPr>
          <w:rFonts w:ascii="Times New Roman" w:hAnsi="Times New Roman" w:cs="Times New Roman"/>
          <w:sz w:val="28"/>
          <w:szCs w:val="28"/>
        </w:rPr>
        <w:t>;</w:t>
      </w:r>
    </w:p>
    <w:p w:rsidR="00EA7D0C" w:rsidRPr="00265954" w:rsidRDefault="00EA7D0C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5954">
        <w:rPr>
          <w:rFonts w:ascii="Times New Roman" w:hAnsi="Times New Roman" w:cs="Times New Roman"/>
          <w:sz w:val="28"/>
          <w:szCs w:val="28"/>
        </w:rPr>
        <w:t>- составление плана мероприятий по снижению или исключению рисков</w:t>
      </w:r>
      <w:r w:rsidR="006E4923">
        <w:rPr>
          <w:rFonts w:ascii="Times New Roman" w:hAnsi="Times New Roman" w:cs="Times New Roman"/>
          <w:sz w:val="28"/>
          <w:szCs w:val="28"/>
        </w:rPr>
        <w:t>;</w:t>
      </w:r>
    </w:p>
    <w:p w:rsidR="00EA7D0C" w:rsidRPr="00E56EA2" w:rsidRDefault="00EA7D0C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6EA2">
        <w:rPr>
          <w:rFonts w:ascii="Times New Roman" w:hAnsi="Times New Roman" w:cs="Times New Roman"/>
          <w:sz w:val="28"/>
          <w:szCs w:val="28"/>
        </w:rPr>
        <w:t xml:space="preserve">- организация систематического мониторинга и проверки </w:t>
      </w:r>
      <w:r w:rsidR="00326B6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56EA2">
        <w:rPr>
          <w:rFonts w:ascii="Times New Roman" w:hAnsi="Times New Roman" w:cs="Times New Roman"/>
          <w:sz w:val="28"/>
          <w:szCs w:val="28"/>
        </w:rPr>
        <w:t>эффективности работы системы управления профессиональными р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E4923">
        <w:rPr>
          <w:rFonts w:ascii="Times New Roman" w:hAnsi="Times New Roman" w:cs="Times New Roman"/>
          <w:sz w:val="28"/>
          <w:szCs w:val="28"/>
        </w:rPr>
        <w:t>сками;</w:t>
      </w:r>
    </w:p>
    <w:p w:rsidR="00EA7D0C" w:rsidRDefault="00690AEA" w:rsidP="00690AEA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7D0C" w:rsidRPr="00E56EA2">
        <w:rPr>
          <w:rFonts w:ascii="Times New Roman" w:hAnsi="Times New Roman" w:cs="Times New Roman"/>
          <w:sz w:val="28"/>
          <w:szCs w:val="28"/>
        </w:rPr>
        <w:t xml:space="preserve">- организация информирования </w:t>
      </w:r>
      <w:r w:rsidR="00EA7D0C">
        <w:rPr>
          <w:rFonts w:ascii="Times New Roman" w:hAnsi="Times New Roman" w:cs="Times New Roman"/>
          <w:sz w:val="28"/>
          <w:szCs w:val="28"/>
        </w:rPr>
        <w:t>Р</w:t>
      </w:r>
      <w:r w:rsidR="00EA7D0C" w:rsidRPr="00E56EA2">
        <w:rPr>
          <w:rFonts w:ascii="Times New Roman" w:hAnsi="Times New Roman" w:cs="Times New Roman"/>
          <w:sz w:val="28"/>
          <w:szCs w:val="28"/>
        </w:rPr>
        <w:t xml:space="preserve">аботников и обеспечение их </w:t>
      </w:r>
      <w:r w:rsidR="00326B67">
        <w:rPr>
          <w:rFonts w:ascii="Times New Roman" w:hAnsi="Times New Roman" w:cs="Times New Roman"/>
          <w:sz w:val="28"/>
          <w:szCs w:val="28"/>
        </w:rPr>
        <w:t xml:space="preserve">       </w:t>
      </w:r>
      <w:r w:rsidR="00EA7D0C" w:rsidRPr="00E56EA2">
        <w:rPr>
          <w:rFonts w:ascii="Times New Roman" w:hAnsi="Times New Roman" w:cs="Times New Roman"/>
          <w:sz w:val="28"/>
          <w:szCs w:val="28"/>
        </w:rPr>
        <w:t>участия в работе системы управления профессиональными рисками</w:t>
      </w:r>
      <w:r w:rsidR="006E4923">
        <w:rPr>
          <w:rFonts w:ascii="Times New Roman" w:hAnsi="Times New Roman" w:cs="Times New Roman"/>
          <w:sz w:val="28"/>
          <w:szCs w:val="28"/>
        </w:rPr>
        <w:t>.</w:t>
      </w:r>
    </w:p>
    <w:p w:rsidR="006E4923" w:rsidRDefault="006E4923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26B67" w:rsidRPr="00E56EA2" w:rsidRDefault="00326B67" w:rsidP="00326B67">
      <w:pPr>
        <w:spacing w:after="0" w:afterAutospacing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E56EA2">
        <w:rPr>
          <w:rFonts w:ascii="Times New Roman" w:hAnsi="Times New Roman" w:cs="Times New Roman"/>
          <w:sz w:val="28"/>
          <w:szCs w:val="28"/>
        </w:rPr>
        <w:t>ПОЛНОМОЧИЯ КОМИССИИ</w:t>
      </w:r>
    </w:p>
    <w:p w:rsidR="00690AEA" w:rsidRDefault="00690AEA" w:rsidP="00326B67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</w:p>
    <w:p w:rsidR="00670095" w:rsidRPr="00326B67" w:rsidRDefault="00690AEA" w:rsidP="00326B6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281905">
        <w:rPr>
          <w:sz w:val="28"/>
          <w:szCs w:val="28"/>
        </w:rPr>
        <w:t xml:space="preserve">4.1. </w:t>
      </w:r>
      <w:r w:rsidR="00326B67" w:rsidRPr="00326B67">
        <w:rPr>
          <w:sz w:val="28"/>
          <w:szCs w:val="28"/>
        </w:rPr>
        <w:t>К</w:t>
      </w:r>
      <w:r w:rsidR="00670095" w:rsidRPr="00326B67">
        <w:rPr>
          <w:sz w:val="28"/>
          <w:szCs w:val="28"/>
        </w:rPr>
        <w:t>омиссия в целях выполнения возложенных на не</w:t>
      </w:r>
      <w:r w:rsidR="006E4923">
        <w:rPr>
          <w:sz w:val="28"/>
          <w:szCs w:val="28"/>
        </w:rPr>
        <w:t>ё</w:t>
      </w:r>
      <w:r w:rsidR="00670095" w:rsidRPr="00326B67">
        <w:rPr>
          <w:sz w:val="28"/>
          <w:szCs w:val="28"/>
        </w:rPr>
        <w:t xml:space="preserve"> задач имеет </w:t>
      </w:r>
      <w:r w:rsidR="00326B67">
        <w:rPr>
          <w:sz w:val="28"/>
          <w:szCs w:val="28"/>
        </w:rPr>
        <w:t xml:space="preserve">    </w:t>
      </w:r>
      <w:r w:rsidR="00670095" w:rsidRPr="00326B67">
        <w:rPr>
          <w:sz w:val="28"/>
          <w:szCs w:val="28"/>
        </w:rPr>
        <w:t>право:</w:t>
      </w:r>
    </w:p>
    <w:p w:rsidR="000265A2" w:rsidRDefault="00690AEA" w:rsidP="00326B6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81905">
        <w:rPr>
          <w:sz w:val="28"/>
          <w:szCs w:val="28"/>
        </w:rPr>
        <w:t>-</w:t>
      </w:r>
      <w:r w:rsidR="00670095" w:rsidRPr="00326B67">
        <w:rPr>
          <w:sz w:val="28"/>
          <w:szCs w:val="28"/>
        </w:rPr>
        <w:t xml:space="preserve"> </w:t>
      </w:r>
      <w:r w:rsidR="00281905">
        <w:rPr>
          <w:sz w:val="28"/>
          <w:szCs w:val="28"/>
        </w:rPr>
        <w:t>р</w:t>
      </w:r>
      <w:r w:rsidR="00670095" w:rsidRPr="00326B67">
        <w:rPr>
          <w:sz w:val="28"/>
          <w:szCs w:val="28"/>
        </w:rPr>
        <w:t>ассмат</w:t>
      </w:r>
      <w:r w:rsidR="00281905">
        <w:rPr>
          <w:sz w:val="28"/>
          <w:szCs w:val="28"/>
        </w:rPr>
        <w:t>ривать вопросы, относящиеся к её</w:t>
      </w:r>
      <w:r w:rsidR="00670095" w:rsidRPr="00326B67">
        <w:rPr>
          <w:sz w:val="28"/>
          <w:szCs w:val="28"/>
        </w:rPr>
        <w:t xml:space="preserve"> компетенции</w:t>
      </w:r>
      <w:r w:rsidR="00281905">
        <w:rPr>
          <w:sz w:val="28"/>
          <w:szCs w:val="28"/>
        </w:rPr>
        <w:t>;</w:t>
      </w:r>
    </w:p>
    <w:p w:rsidR="000265A2" w:rsidRDefault="000265A2" w:rsidP="00326B6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81905">
        <w:rPr>
          <w:sz w:val="28"/>
          <w:szCs w:val="28"/>
        </w:rPr>
        <w:t>-</w:t>
      </w:r>
      <w:r w:rsidR="00670095" w:rsidRPr="00326B67">
        <w:rPr>
          <w:sz w:val="28"/>
          <w:szCs w:val="28"/>
        </w:rPr>
        <w:t xml:space="preserve"> </w:t>
      </w:r>
      <w:r w:rsidR="00281905">
        <w:rPr>
          <w:sz w:val="28"/>
          <w:szCs w:val="28"/>
        </w:rPr>
        <w:t>п</w:t>
      </w:r>
      <w:r w:rsidR="00670095" w:rsidRPr="00326B67">
        <w:rPr>
          <w:sz w:val="28"/>
          <w:szCs w:val="28"/>
        </w:rPr>
        <w:t>ринимать рекомендации по рассматриваемым</w:t>
      </w:r>
      <w:r w:rsidR="00281905">
        <w:rPr>
          <w:sz w:val="28"/>
          <w:szCs w:val="28"/>
        </w:rPr>
        <w:t xml:space="preserve"> вопросам;</w:t>
      </w:r>
    </w:p>
    <w:p w:rsidR="00670095" w:rsidRPr="00326B67" w:rsidRDefault="000265A2" w:rsidP="00326B6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81905">
        <w:rPr>
          <w:sz w:val="28"/>
          <w:szCs w:val="28"/>
        </w:rPr>
        <w:t>- о</w:t>
      </w:r>
      <w:r w:rsidR="00670095" w:rsidRPr="00326B67">
        <w:rPr>
          <w:sz w:val="28"/>
          <w:szCs w:val="28"/>
        </w:rPr>
        <w:t>рганизо</w:t>
      </w:r>
      <w:r w:rsidR="00281905">
        <w:rPr>
          <w:sz w:val="28"/>
          <w:szCs w:val="28"/>
        </w:rPr>
        <w:t>вы</w:t>
      </w:r>
      <w:r w:rsidR="00670095" w:rsidRPr="00326B67">
        <w:rPr>
          <w:sz w:val="28"/>
          <w:szCs w:val="28"/>
        </w:rPr>
        <w:t>вать подг</w:t>
      </w:r>
      <w:r w:rsidR="006570DD">
        <w:rPr>
          <w:sz w:val="28"/>
          <w:szCs w:val="28"/>
        </w:rPr>
        <w:t>отовку материалов для приня</w:t>
      </w:r>
      <w:r w:rsidR="00326B67">
        <w:rPr>
          <w:sz w:val="28"/>
          <w:szCs w:val="28"/>
        </w:rPr>
        <w:t>тия</w:t>
      </w:r>
      <w:r w:rsidR="00281905">
        <w:rPr>
          <w:sz w:val="28"/>
          <w:szCs w:val="28"/>
        </w:rPr>
        <w:t xml:space="preserve"> </w:t>
      </w:r>
      <w:r w:rsidR="00690AEA">
        <w:rPr>
          <w:sz w:val="28"/>
          <w:szCs w:val="28"/>
        </w:rPr>
        <w:t>работодат</w:t>
      </w:r>
      <w:r w:rsidR="00690AEA">
        <w:rPr>
          <w:sz w:val="28"/>
          <w:szCs w:val="28"/>
        </w:rPr>
        <w:t>е</w:t>
      </w:r>
      <w:r w:rsidR="00690AEA">
        <w:rPr>
          <w:sz w:val="28"/>
          <w:szCs w:val="28"/>
        </w:rPr>
        <w:t>лем</w:t>
      </w:r>
      <w:r w:rsidR="00670095" w:rsidRPr="00326B67">
        <w:rPr>
          <w:sz w:val="28"/>
          <w:szCs w:val="28"/>
        </w:rPr>
        <w:t xml:space="preserve"> решений по вопросам, рассматриваемым </w:t>
      </w:r>
      <w:r w:rsidR="00326B67">
        <w:rPr>
          <w:sz w:val="28"/>
          <w:szCs w:val="28"/>
        </w:rPr>
        <w:t>К</w:t>
      </w:r>
      <w:r w:rsidR="00670095" w:rsidRPr="00326B67">
        <w:rPr>
          <w:sz w:val="28"/>
          <w:szCs w:val="28"/>
        </w:rPr>
        <w:t>омиссией</w:t>
      </w:r>
      <w:r w:rsidR="00281905">
        <w:rPr>
          <w:sz w:val="28"/>
          <w:szCs w:val="28"/>
        </w:rPr>
        <w:t>;</w:t>
      </w:r>
    </w:p>
    <w:p w:rsidR="00670095" w:rsidRPr="00326B67" w:rsidRDefault="000265A2" w:rsidP="00326B6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81905">
        <w:rPr>
          <w:sz w:val="28"/>
          <w:szCs w:val="28"/>
        </w:rPr>
        <w:t>- з</w:t>
      </w:r>
      <w:r w:rsidR="00670095" w:rsidRPr="00326B67">
        <w:rPr>
          <w:sz w:val="28"/>
          <w:szCs w:val="28"/>
        </w:rPr>
        <w:t>аслушивать доклады руководителей структурных</w:t>
      </w:r>
      <w:r w:rsidR="00326B67">
        <w:rPr>
          <w:sz w:val="28"/>
          <w:szCs w:val="28"/>
        </w:rPr>
        <w:t xml:space="preserve"> </w:t>
      </w:r>
      <w:r w:rsidR="00670095" w:rsidRPr="00326B67">
        <w:rPr>
          <w:sz w:val="28"/>
          <w:szCs w:val="28"/>
        </w:rPr>
        <w:t xml:space="preserve">подразделений </w:t>
      </w:r>
      <w:r w:rsidR="00326B67">
        <w:rPr>
          <w:sz w:val="28"/>
          <w:szCs w:val="28"/>
        </w:rPr>
        <w:t>А</w:t>
      </w:r>
      <w:r w:rsidR="00670095" w:rsidRPr="00326B67">
        <w:rPr>
          <w:sz w:val="28"/>
          <w:szCs w:val="28"/>
        </w:rPr>
        <w:t>дминистрации о состоянии и результатах работы по</w:t>
      </w:r>
      <w:r w:rsidR="00326B67">
        <w:rPr>
          <w:sz w:val="28"/>
          <w:szCs w:val="28"/>
        </w:rPr>
        <w:t xml:space="preserve"> </w:t>
      </w:r>
      <w:r w:rsidR="00B95555">
        <w:rPr>
          <w:sz w:val="28"/>
          <w:szCs w:val="28"/>
        </w:rPr>
        <w:t xml:space="preserve">вопросам,               </w:t>
      </w:r>
      <w:r w:rsidR="00690AEA">
        <w:rPr>
          <w:sz w:val="28"/>
          <w:szCs w:val="28"/>
        </w:rPr>
        <w:t>отнесенным к компетенции К</w:t>
      </w:r>
      <w:r w:rsidR="00670095" w:rsidRPr="00326B67">
        <w:rPr>
          <w:sz w:val="28"/>
          <w:szCs w:val="28"/>
        </w:rPr>
        <w:t>омиссии;</w:t>
      </w:r>
    </w:p>
    <w:p w:rsidR="00670095" w:rsidRPr="00326B67" w:rsidRDefault="00326B67" w:rsidP="00326B6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81905">
        <w:rPr>
          <w:sz w:val="28"/>
          <w:szCs w:val="28"/>
        </w:rPr>
        <w:t>-</w:t>
      </w:r>
      <w:r w:rsidR="00670095" w:rsidRPr="00326B67">
        <w:rPr>
          <w:sz w:val="28"/>
          <w:szCs w:val="28"/>
        </w:rPr>
        <w:t xml:space="preserve"> </w:t>
      </w:r>
      <w:r w:rsidR="00281905">
        <w:rPr>
          <w:sz w:val="28"/>
          <w:szCs w:val="28"/>
        </w:rPr>
        <w:t>з</w:t>
      </w:r>
      <w:r w:rsidR="00670095" w:rsidRPr="00326B67">
        <w:rPr>
          <w:sz w:val="28"/>
          <w:szCs w:val="28"/>
        </w:rPr>
        <w:t xml:space="preserve">апрашивать от структурных подразделений </w:t>
      </w:r>
      <w:r>
        <w:rPr>
          <w:sz w:val="28"/>
          <w:szCs w:val="28"/>
        </w:rPr>
        <w:t>А</w:t>
      </w:r>
      <w:r w:rsidR="00670095" w:rsidRPr="00326B67">
        <w:rPr>
          <w:sz w:val="28"/>
          <w:szCs w:val="28"/>
        </w:rPr>
        <w:t xml:space="preserve">дминистрации </w:t>
      </w:r>
      <w:r w:rsidR="00EE4FCB">
        <w:rPr>
          <w:sz w:val="28"/>
          <w:szCs w:val="28"/>
        </w:rPr>
        <w:t xml:space="preserve"> </w:t>
      </w:r>
      <w:r w:rsidR="00281905">
        <w:rPr>
          <w:sz w:val="28"/>
          <w:szCs w:val="28"/>
        </w:rPr>
        <w:t xml:space="preserve">    </w:t>
      </w:r>
      <w:r w:rsidR="00EE4FCB">
        <w:rPr>
          <w:sz w:val="28"/>
          <w:szCs w:val="28"/>
        </w:rPr>
        <w:t xml:space="preserve">  </w:t>
      </w:r>
      <w:r w:rsidR="00670095" w:rsidRPr="00326B67">
        <w:rPr>
          <w:sz w:val="28"/>
          <w:szCs w:val="28"/>
        </w:rPr>
        <w:t xml:space="preserve">материалы, необходимые для осуществления деятельности </w:t>
      </w:r>
      <w:r w:rsidR="00EE4FCB">
        <w:rPr>
          <w:sz w:val="28"/>
          <w:szCs w:val="28"/>
        </w:rPr>
        <w:t>К</w:t>
      </w:r>
      <w:r w:rsidR="00670095" w:rsidRPr="00326B67">
        <w:rPr>
          <w:sz w:val="28"/>
          <w:szCs w:val="28"/>
        </w:rPr>
        <w:t>омиссии</w:t>
      </w:r>
      <w:r w:rsidR="00ED11C6">
        <w:rPr>
          <w:sz w:val="28"/>
          <w:szCs w:val="28"/>
        </w:rPr>
        <w:t>;</w:t>
      </w:r>
    </w:p>
    <w:p w:rsidR="00670095" w:rsidRDefault="00281905" w:rsidP="0097656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="00670095" w:rsidRPr="00326B6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670095" w:rsidRPr="00326B67">
        <w:rPr>
          <w:sz w:val="28"/>
          <w:szCs w:val="28"/>
        </w:rPr>
        <w:t xml:space="preserve">риглашать (при необходимости) для участия в заседании </w:t>
      </w:r>
      <w:r w:rsidR="00ED11C6">
        <w:rPr>
          <w:sz w:val="28"/>
          <w:szCs w:val="28"/>
        </w:rPr>
        <w:t xml:space="preserve">           </w:t>
      </w:r>
      <w:r w:rsidR="004C5637">
        <w:rPr>
          <w:sz w:val="28"/>
          <w:szCs w:val="28"/>
        </w:rPr>
        <w:t>К</w:t>
      </w:r>
      <w:r w:rsidR="00670095" w:rsidRPr="00326B67">
        <w:rPr>
          <w:sz w:val="28"/>
          <w:szCs w:val="28"/>
        </w:rPr>
        <w:t xml:space="preserve">омиссии работников </w:t>
      </w:r>
      <w:r w:rsidR="00EE4FCB">
        <w:rPr>
          <w:sz w:val="28"/>
          <w:szCs w:val="28"/>
        </w:rPr>
        <w:t>А</w:t>
      </w:r>
      <w:r w:rsidR="00670095" w:rsidRPr="00326B67">
        <w:rPr>
          <w:sz w:val="28"/>
          <w:szCs w:val="28"/>
        </w:rPr>
        <w:t>дминистрации</w:t>
      </w:r>
      <w:r w:rsidR="00EE4FCB">
        <w:rPr>
          <w:sz w:val="28"/>
          <w:szCs w:val="28"/>
        </w:rPr>
        <w:t>.</w:t>
      </w:r>
      <w:r w:rsidR="00326B67">
        <w:rPr>
          <w:sz w:val="28"/>
          <w:szCs w:val="28"/>
        </w:rPr>
        <w:tab/>
      </w:r>
    </w:p>
    <w:p w:rsidR="00721192" w:rsidRDefault="00721192" w:rsidP="00326B67">
      <w:pPr>
        <w:tabs>
          <w:tab w:val="left" w:pos="8145"/>
        </w:tabs>
        <w:spacing w:after="0" w:afterAutospacing="0"/>
        <w:ind w:firstLine="720"/>
        <w:rPr>
          <w:rFonts w:ascii="Times New Roman" w:hAnsi="Times New Roman" w:cs="Times New Roman"/>
          <w:sz w:val="28"/>
          <w:szCs w:val="28"/>
        </w:rPr>
      </w:pPr>
    </w:p>
    <w:p w:rsidR="00EA7D0C" w:rsidRDefault="004C5637" w:rsidP="00326B67">
      <w:pPr>
        <w:spacing w:after="0" w:afterAutospacing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A7D0C">
        <w:rPr>
          <w:rFonts w:ascii="Times New Roman" w:hAnsi="Times New Roman" w:cs="Times New Roman"/>
          <w:sz w:val="28"/>
          <w:szCs w:val="28"/>
        </w:rPr>
        <w:t>.</w:t>
      </w:r>
      <w:r w:rsidR="00EA7D0C" w:rsidRPr="00E56EA2">
        <w:rPr>
          <w:rFonts w:ascii="Times New Roman" w:hAnsi="Times New Roman" w:cs="Times New Roman"/>
          <w:sz w:val="28"/>
          <w:szCs w:val="28"/>
        </w:rPr>
        <w:t xml:space="preserve"> </w:t>
      </w:r>
      <w:r w:rsidR="00EA7D0C">
        <w:rPr>
          <w:rFonts w:ascii="Times New Roman" w:hAnsi="Times New Roman" w:cs="Times New Roman"/>
          <w:sz w:val="28"/>
          <w:szCs w:val="28"/>
        </w:rPr>
        <w:t>РЕГЛАМЕНТ</w:t>
      </w:r>
      <w:r w:rsidR="0087369A">
        <w:rPr>
          <w:rFonts w:ascii="Times New Roman" w:hAnsi="Times New Roman" w:cs="Times New Roman"/>
          <w:sz w:val="28"/>
          <w:szCs w:val="28"/>
        </w:rPr>
        <w:t xml:space="preserve"> И ПОРЯДОК РАБОТЫ КОМИССИИ</w:t>
      </w:r>
    </w:p>
    <w:p w:rsidR="00721192" w:rsidRDefault="00721192" w:rsidP="00326B67">
      <w:pPr>
        <w:spacing w:after="0" w:afterAutospacing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EA7D0C" w:rsidRDefault="00690AEA" w:rsidP="00690AEA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05A89">
        <w:rPr>
          <w:rFonts w:ascii="Times New Roman" w:hAnsi="Times New Roman" w:cs="Times New Roman"/>
          <w:sz w:val="28"/>
          <w:szCs w:val="28"/>
        </w:rPr>
        <w:t>5.1</w:t>
      </w:r>
      <w:r w:rsidR="00EA7D0C">
        <w:rPr>
          <w:rFonts w:ascii="Times New Roman" w:hAnsi="Times New Roman" w:cs="Times New Roman"/>
          <w:sz w:val="28"/>
          <w:szCs w:val="28"/>
        </w:rPr>
        <w:t xml:space="preserve">. Заседания Комиссии созываются по мере необходимости, </w:t>
      </w:r>
      <w:r w:rsidR="00ED11C6">
        <w:rPr>
          <w:rFonts w:ascii="Times New Roman" w:hAnsi="Times New Roman" w:cs="Times New Roman"/>
          <w:sz w:val="28"/>
          <w:szCs w:val="28"/>
        </w:rPr>
        <w:t xml:space="preserve">      </w:t>
      </w:r>
      <w:r w:rsidR="00EA7D0C">
        <w:rPr>
          <w:rFonts w:ascii="Times New Roman" w:hAnsi="Times New Roman" w:cs="Times New Roman"/>
          <w:sz w:val="28"/>
          <w:szCs w:val="28"/>
        </w:rPr>
        <w:t>конкретные даты, время, место проведения и повестка заседания Комиссии определяется председателем Комиссии.</w:t>
      </w:r>
    </w:p>
    <w:p w:rsidR="00EA7D0C" w:rsidRDefault="00690AEA" w:rsidP="00690AEA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05A89">
        <w:rPr>
          <w:rFonts w:ascii="Times New Roman" w:hAnsi="Times New Roman" w:cs="Times New Roman"/>
          <w:sz w:val="28"/>
          <w:szCs w:val="28"/>
        </w:rPr>
        <w:t>5</w:t>
      </w:r>
      <w:r w:rsidR="00EA7D0C">
        <w:rPr>
          <w:rFonts w:ascii="Times New Roman" w:hAnsi="Times New Roman" w:cs="Times New Roman"/>
          <w:sz w:val="28"/>
          <w:szCs w:val="28"/>
        </w:rPr>
        <w:t>.</w:t>
      </w:r>
      <w:r w:rsidR="00805A89">
        <w:rPr>
          <w:rFonts w:ascii="Times New Roman" w:hAnsi="Times New Roman" w:cs="Times New Roman"/>
          <w:sz w:val="28"/>
          <w:szCs w:val="28"/>
        </w:rPr>
        <w:t>2</w:t>
      </w:r>
      <w:r w:rsidR="00EA7D0C">
        <w:rPr>
          <w:rFonts w:ascii="Times New Roman" w:hAnsi="Times New Roman" w:cs="Times New Roman"/>
          <w:sz w:val="28"/>
          <w:szCs w:val="28"/>
        </w:rPr>
        <w:t xml:space="preserve">. Работа Комиссии осуществляется путём личного участия её </w:t>
      </w:r>
      <w:r w:rsidR="00ED11C6">
        <w:rPr>
          <w:rFonts w:ascii="Times New Roman" w:hAnsi="Times New Roman" w:cs="Times New Roman"/>
          <w:sz w:val="28"/>
          <w:szCs w:val="28"/>
        </w:rPr>
        <w:t xml:space="preserve">   </w:t>
      </w:r>
      <w:r w:rsidR="00EA7D0C">
        <w:rPr>
          <w:rFonts w:ascii="Times New Roman" w:hAnsi="Times New Roman" w:cs="Times New Roman"/>
          <w:sz w:val="28"/>
          <w:szCs w:val="28"/>
        </w:rPr>
        <w:t>членов.</w:t>
      </w:r>
    </w:p>
    <w:p w:rsidR="00805A89" w:rsidRDefault="00805A89" w:rsidP="00805A89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Pr="00326B6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326B67">
        <w:rPr>
          <w:sz w:val="28"/>
          <w:szCs w:val="28"/>
        </w:rPr>
        <w:t xml:space="preserve">. Заседание </w:t>
      </w:r>
      <w:r w:rsidR="00690AEA">
        <w:rPr>
          <w:sz w:val="28"/>
          <w:szCs w:val="28"/>
        </w:rPr>
        <w:t>К</w:t>
      </w:r>
      <w:r w:rsidRPr="00326B67">
        <w:rPr>
          <w:sz w:val="28"/>
          <w:szCs w:val="28"/>
        </w:rPr>
        <w:t>омиссии считается правомочным, если на н</w:t>
      </w:r>
      <w:r w:rsidR="00ED11C6">
        <w:rPr>
          <w:sz w:val="28"/>
          <w:szCs w:val="28"/>
        </w:rPr>
        <w:t>ё</w:t>
      </w:r>
      <w:r w:rsidRPr="00326B67">
        <w:rPr>
          <w:sz w:val="28"/>
          <w:szCs w:val="28"/>
        </w:rPr>
        <w:t xml:space="preserve">м </w:t>
      </w:r>
      <w:r w:rsidR="00ED11C6">
        <w:rPr>
          <w:sz w:val="28"/>
          <w:szCs w:val="28"/>
        </w:rPr>
        <w:t xml:space="preserve">       </w:t>
      </w:r>
      <w:r w:rsidRPr="00326B67">
        <w:rPr>
          <w:sz w:val="28"/>
          <w:szCs w:val="28"/>
        </w:rPr>
        <w:t xml:space="preserve">присутствуют не менее двух третей членов </w:t>
      </w:r>
      <w:r w:rsidR="00ED11C6">
        <w:rPr>
          <w:sz w:val="28"/>
          <w:szCs w:val="28"/>
        </w:rPr>
        <w:t>К</w:t>
      </w:r>
      <w:r w:rsidRPr="00326B67">
        <w:rPr>
          <w:sz w:val="28"/>
          <w:szCs w:val="28"/>
        </w:rPr>
        <w:t>омиссии.</w:t>
      </w:r>
    </w:p>
    <w:p w:rsidR="00AA019F" w:rsidRDefault="00B46C43" w:rsidP="00805A89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A019F">
        <w:rPr>
          <w:sz w:val="28"/>
          <w:szCs w:val="28"/>
        </w:rPr>
        <w:t>5.4. Председатель Комиссии имеет право назначать лиц из состава Комиссии ответственными за оформление документации, предусмотре</w:t>
      </w:r>
      <w:r w:rsidR="00AA019F">
        <w:rPr>
          <w:sz w:val="28"/>
          <w:szCs w:val="28"/>
        </w:rPr>
        <w:t>н</w:t>
      </w:r>
      <w:r w:rsidR="00AA019F">
        <w:rPr>
          <w:sz w:val="28"/>
          <w:szCs w:val="28"/>
        </w:rPr>
        <w:t xml:space="preserve">ной процедурой </w:t>
      </w:r>
      <w:proofErr w:type="gramStart"/>
      <w:r w:rsidR="00AA019F">
        <w:rPr>
          <w:sz w:val="28"/>
          <w:szCs w:val="28"/>
        </w:rPr>
        <w:t>ОПР</w:t>
      </w:r>
      <w:proofErr w:type="gramEnd"/>
      <w:r w:rsidR="00AA019F">
        <w:rPr>
          <w:sz w:val="28"/>
          <w:szCs w:val="28"/>
        </w:rPr>
        <w:t>, обеспечив соответствующие условия и ресурсы.</w:t>
      </w:r>
    </w:p>
    <w:p w:rsidR="00AA019F" w:rsidRDefault="00B46C43" w:rsidP="00805A89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A019F">
        <w:rPr>
          <w:sz w:val="28"/>
          <w:szCs w:val="28"/>
        </w:rPr>
        <w:t xml:space="preserve">5.5. Комиссия вправе разработать и принять регламент работы, </w:t>
      </w:r>
      <w:r w:rsidR="00ED11C6">
        <w:rPr>
          <w:sz w:val="28"/>
          <w:szCs w:val="28"/>
        </w:rPr>
        <w:t xml:space="preserve">      </w:t>
      </w:r>
      <w:r w:rsidR="00AA019F">
        <w:rPr>
          <w:sz w:val="28"/>
          <w:szCs w:val="28"/>
        </w:rPr>
        <w:t>касающийся организации совещаний и принятия решений</w:t>
      </w:r>
      <w:r w:rsidR="00F765AD">
        <w:rPr>
          <w:sz w:val="28"/>
          <w:szCs w:val="28"/>
        </w:rPr>
        <w:t>.</w:t>
      </w:r>
    </w:p>
    <w:p w:rsidR="00F765AD" w:rsidRDefault="00B46C43" w:rsidP="00805A89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765AD">
        <w:rPr>
          <w:sz w:val="28"/>
          <w:szCs w:val="28"/>
        </w:rPr>
        <w:t xml:space="preserve">5.6. При отсутствии такого регламента решения Комиссии </w:t>
      </w:r>
      <w:r w:rsidR="005D5BF6">
        <w:rPr>
          <w:sz w:val="28"/>
          <w:szCs w:val="28"/>
        </w:rPr>
        <w:t xml:space="preserve">           </w:t>
      </w:r>
      <w:r w:rsidR="00F765AD">
        <w:rPr>
          <w:sz w:val="28"/>
          <w:szCs w:val="28"/>
        </w:rPr>
        <w:t xml:space="preserve">принимаются простым большинством голосов, голос председателя </w:t>
      </w:r>
      <w:r w:rsidR="005D5BF6">
        <w:rPr>
          <w:sz w:val="28"/>
          <w:szCs w:val="28"/>
        </w:rPr>
        <w:t xml:space="preserve">         </w:t>
      </w:r>
      <w:r w:rsidR="00F765AD">
        <w:rPr>
          <w:sz w:val="28"/>
          <w:szCs w:val="28"/>
        </w:rPr>
        <w:t>являет</w:t>
      </w:r>
      <w:r w:rsidR="005D5BF6">
        <w:rPr>
          <w:sz w:val="28"/>
          <w:szCs w:val="28"/>
        </w:rPr>
        <w:t>ся</w:t>
      </w:r>
      <w:r w:rsidR="00ED11C6">
        <w:rPr>
          <w:sz w:val="28"/>
          <w:szCs w:val="28"/>
        </w:rPr>
        <w:t xml:space="preserve"> </w:t>
      </w:r>
      <w:r w:rsidR="00F765AD">
        <w:rPr>
          <w:sz w:val="28"/>
          <w:szCs w:val="28"/>
        </w:rPr>
        <w:t>решающим</w:t>
      </w:r>
      <w:r w:rsidR="005D5BF6">
        <w:rPr>
          <w:sz w:val="28"/>
          <w:szCs w:val="28"/>
        </w:rPr>
        <w:t>.</w:t>
      </w:r>
    </w:p>
    <w:p w:rsidR="004C5637" w:rsidRPr="00326B67" w:rsidRDefault="00B46C43" w:rsidP="00924199">
      <w:pPr>
        <w:pStyle w:val="a4"/>
        <w:shd w:val="clear" w:color="auto" w:fill="FFFFFF"/>
        <w:tabs>
          <w:tab w:val="left" w:pos="66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C5637">
        <w:rPr>
          <w:sz w:val="28"/>
          <w:szCs w:val="28"/>
        </w:rPr>
        <w:t>5</w:t>
      </w:r>
      <w:r w:rsidR="004C5637" w:rsidRPr="00326B67">
        <w:rPr>
          <w:sz w:val="28"/>
          <w:szCs w:val="28"/>
        </w:rPr>
        <w:t>.</w:t>
      </w:r>
      <w:r w:rsidR="00F83414">
        <w:rPr>
          <w:sz w:val="28"/>
          <w:szCs w:val="28"/>
        </w:rPr>
        <w:t>7</w:t>
      </w:r>
      <w:r w:rsidR="00924199">
        <w:rPr>
          <w:sz w:val="28"/>
          <w:szCs w:val="28"/>
        </w:rPr>
        <w:t>. Заседания и решения К</w:t>
      </w:r>
      <w:r w:rsidR="004C5637" w:rsidRPr="00326B67">
        <w:rPr>
          <w:sz w:val="28"/>
          <w:szCs w:val="28"/>
        </w:rPr>
        <w:t>омиссии оформляются протоколом</w:t>
      </w:r>
      <w:r w:rsidR="005D5BF6">
        <w:rPr>
          <w:sz w:val="28"/>
          <w:szCs w:val="28"/>
        </w:rPr>
        <w:t>,</w:t>
      </w:r>
      <w:r w:rsidR="00344F47">
        <w:rPr>
          <w:sz w:val="28"/>
          <w:szCs w:val="28"/>
        </w:rPr>
        <w:t xml:space="preserve"> </w:t>
      </w:r>
      <w:r w:rsidR="00ED11C6">
        <w:rPr>
          <w:sz w:val="28"/>
          <w:szCs w:val="28"/>
        </w:rPr>
        <w:t xml:space="preserve">     </w:t>
      </w:r>
      <w:r w:rsidR="00344F47">
        <w:rPr>
          <w:sz w:val="28"/>
          <w:szCs w:val="28"/>
        </w:rPr>
        <w:t xml:space="preserve"> который подписывается всеми членами Комиссии</w:t>
      </w:r>
      <w:r w:rsidR="004C5637" w:rsidRPr="00326B67">
        <w:rPr>
          <w:sz w:val="28"/>
          <w:szCs w:val="28"/>
        </w:rPr>
        <w:t>.</w:t>
      </w:r>
      <w:r w:rsidR="00ED11C6">
        <w:rPr>
          <w:sz w:val="28"/>
          <w:szCs w:val="28"/>
        </w:rPr>
        <w:t xml:space="preserve">    </w:t>
      </w:r>
      <w:r w:rsidR="004C5637" w:rsidRPr="00326B67">
        <w:rPr>
          <w:sz w:val="28"/>
          <w:szCs w:val="28"/>
        </w:rPr>
        <w:t xml:space="preserve"> </w:t>
      </w:r>
    </w:p>
    <w:p w:rsidR="00EA7D0C" w:rsidRDefault="00924199" w:rsidP="00924199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61389">
        <w:rPr>
          <w:rFonts w:ascii="Times New Roman" w:hAnsi="Times New Roman" w:cs="Times New Roman"/>
          <w:sz w:val="28"/>
          <w:szCs w:val="28"/>
        </w:rPr>
        <w:t>5</w:t>
      </w:r>
      <w:r w:rsidR="00EA7D0C">
        <w:rPr>
          <w:rFonts w:ascii="Times New Roman" w:hAnsi="Times New Roman" w:cs="Times New Roman"/>
          <w:sz w:val="28"/>
          <w:szCs w:val="28"/>
        </w:rPr>
        <w:t>.</w:t>
      </w:r>
      <w:r w:rsidR="00261389">
        <w:rPr>
          <w:rFonts w:ascii="Times New Roman" w:hAnsi="Times New Roman" w:cs="Times New Roman"/>
          <w:sz w:val="28"/>
          <w:szCs w:val="28"/>
        </w:rPr>
        <w:t>8</w:t>
      </w:r>
      <w:r w:rsidR="00EA7D0C">
        <w:rPr>
          <w:rFonts w:ascii="Times New Roman" w:hAnsi="Times New Roman" w:cs="Times New Roman"/>
          <w:sz w:val="28"/>
          <w:szCs w:val="28"/>
        </w:rPr>
        <w:t>.  Комиссия</w:t>
      </w:r>
      <w:r w:rsidR="00B46C43">
        <w:rPr>
          <w:rFonts w:ascii="Times New Roman" w:hAnsi="Times New Roman" w:cs="Times New Roman"/>
          <w:sz w:val="28"/>
          <w:szCs w:val="28"/>
        </w:rPr>
        <w:t xml:space="preserve"> непосредственно осуществляет и несёт ответстве</w:t>
      </w:r>
      <w:r w:rsidR="00B46C43">
        <w:rPr>
          <w:rFonts w:ascii="Times New Roman" w:hAnsi="Times New Roman" w:cs="Times New Roman"/>
          <w:sz w:val="28"/>
          <w:szCs w:val="28"/>
        </w:rPr>
        <w:t>н</w:t>
      </w:r>
      <w:r w:rsidR="00B46C43">
        <w:rPr>
          <w:rFonts w:ascii="Times New Roman" w:hAnsi="Times New Roman" w:cs="Times New Roman"/>
          <w:sz w:val="28"/>
          <w:szCs w:val="28"/>
        </w:rPr>
        <w:t>ность за полноту, правильность следующих меропри</w:t>
      </w:r>
      <w:r w:rsidR="002D0E2E">
        <w:rPr>
          <w:rFonts w:ascii="Times New Roman" w:hAnsi="Times New Roman" w:cs="Times New Roman"/>
          <w:sz w:val="28"/>
          <w:szCs w:val="28"/>
        </w:rPr>
        <w:t>я</w:t>
      </w:r>
      <w:r w:rsidR="00B46C43">
        <w:rPr>
          <w:rFonts w:ascii="Times New Roman" w:hAnsi="Times New Roman" w:cs="Times New Roman"/>
          <w:sz w:val="28"/>
          <w:szCs w:val="28"/>
        </w:rPr>
        <w:t>тий</w:t>
      </w:r>
      <w:r w:rsidR="00EA7D0C">
        <w:rPr>
          <w:rFonts w:ascii="Times New Roman" w:hAnsi="Times New Roman" w:cs="Times New Roman"/>
          <w:sz w:val="28"/>
          <w:szCs w:val="28"/>
        </w:rPr>
        <w:t>:</w:t>
      </w:r>
    </w:p>
    <w:p w:rsidR="003518CA" w:rsidRDefault="00924199" w:rsidP="00924199">
      <w:pPr>
        <w:tabs>
          <w:tab w:val="left" w:pos="770"/>
        </w:tabs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518CA">
        <w:rPr>
          <w:rFonts w:ascii="Times New Roman" w:hAnsi="Times New Roman" w:cs="Times New Roman"/>
          <w:sz w:val="28"/>
          <w:szCs w:val="28"/>
        </w:rPr>
        <w:t>- формирование Перечня рабочих мест Администрации, подлежащих оценке профессиональных рисков</w:t>
      </w:r>
      <w:r w:rsidR="002D0E2E">
        <w:rPr>
          <w:rFonts w:ascii="Times New Roman" w:hAnsi="Times New Roman" w:cs="Times New Roman"/>
          <w:sz w:val="28"/>
          <w:szCs w:val="28"/>
        </w:rPr>
        <w:t>;</w:t>
      </w:r>
    </w:p>
    <w:p w:rsidR="002D0E2E" w:rsidRDefault="0059721A" w:rsidP="0059721A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D0E2E">
        <w:rPr>
          <w:rFonts w:ascii="Times New Roman" w:hAnsi="Times New Roman" w:cs="Times New Roman"/>
          <w:sz w:val="28"/>
          <w:szCs w:val="28"/>
        </w:rPr>
        <w:t>- сбор и</w:t>
      </w:r>
      <w:r w:rsidR="00EF0350">
        <w:rPr>
          <w:rFonts w:ascii="Times New Roman" w:hAnsi="Times New Roman" w:cs="Times New Roman"/>
          <w:sz w:val="28"/>
          <w:szCs w:val="28"/>
        </w:rPr>
        <w:t xml:space="preserve"> </w:t>
      </w:r>
      <w:r w:rsidR="002D0E2E">
        <w:rPr>
          <w:rFonts w:ascii="Times New Roman" w:hAnsi="Times New Roman" w:cs="Times New Roman"/>
          <w:sz w:val="28"/>
          <w:szCs w:val="28"/>
        </w:rPr>
        <w:t>си</w:t>
      </w:r>
      <w:r w:rsidR="00EF0350">
        <w:rPr>
          <w:rFonts w:ascii="Times New Roman" w:hAnsi="Times New Roman" w:cs="Times New Roman"/>
          <w:sz w:val="28"/>
          <w:szCs w:val="28"/>
        </w:rPr>
        <w:t>с</w:t>
      </w:r>
      <w:r w:rsidR="002D0E2E">
        <w:rPr>
          <w:rFonts w:ascii="Times New Roman" w:hAnsi="Times New Roman" w:cs="Times New Roman"/>
          <w:sz w:val="28"/>
          <w:szCs w:val="28"/>
        </w:rPr>
        <w:t xml:space="preserve">тематизацию исходных данных о рабочих местах и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D0E2E">
        <w:rPr>
          <w:rFonts w:ascii="Times New Roman" w:hAnsi="Times New Roman" w:cs="Times New Roman"/>
          <w:sz w:val="28"/>
          <w:szCs w:val="28"/>
        </w:rPr>
        <w:t xml:space="preserve">производственных процессах, необходимых для проведения оценки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D0E2E">
        <w:rPr>
          <w:rFonts w:ascii="Times New Roman" w:hAnsi="Times New Roman" w:cs="Times New Roman"/>
          <w:sz w:val="28"/>
          <w:szCs w:val="28"/>
        </w:rPr>
        <w:t>рисков, включая сведения о результатах проведения  специальной оценки условий труда (СОУТ);</w:t>
      </w:r>
    </w:p>
    <w:p w:rsidR="002D0E2E" w:rsidRDefault="0059721A" w:rsidP="0059721A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D0E2E">
        <w:rPr>
          <w:rFonts w:ascii="Times New Roman" w:hAnsi="Times New Roman" w:cs="Times New Roman"/>
          <w:sz w:val="28"/>
          <w:szCs w:val="28"/>
        </w:rPr>
        <w:t>- выявление и идентификацию опасностей;</w:t>
      </w:r>
    </w:p>
    <w:p w:rsidR="002D0E2E" w:rsidRDefault="0059721A" w:rsidP="0059721A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2D0E2E">
        <w:rPr>
          <w:rFonts w:ascii="Times New Roman" w:hAnsi="Times New Roman" w:cs="Times New Roman"/>
          <w:sz w:val="28"/>
          <w:szCs w:val="28"/>
        </w:rPr>
        <w:t>- установление значимости (тяжести) наступления опасных событий</w:t>
      </w:r>
      <w:r w:rsidR="00EF0350">
        <w:rPr>
          <w:rFonts w:ascii="Times New Roman" w:hAnsi="Times New Roman" w:cs="Times New Roman"/>
          <w:sz w:val="28"/>
          <w:szCs w:val="28"/>
        </w:rPr>
        <w:t>;</w:t>
      </w:r>
      <w:r w:rsidR="00CA18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D0C" w:rsidRDefault="0059721A" w:rsidP="0059721A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7D0C">
        <w:rPr>
          <w:rFonts w:ascii="Times New Roman" w:hAnsi="Times New Roman" w:cs="Times New Roman"/>
          <w:sz w:val="28"/>
          <w:szCs w:val="28"/>
        </w:rPr>
        <w:t xml:space="preserve">- по результатам оценки уровня профессиональных рисков </w:t>
      </w:r>
      <w:r w:rsidR="005D5B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A7D0C">
        <w:rPr>
          <w:rFonts w:ascii="Times New Roman" w:hAnsi="Times New Roman" w:cs="Times New Roman"/>
          <w:sz w:val="28"/>
          <w:szCs w:val="28"/>
        </w:rPr>
        <w:t>оформл</w:t>
      </w:r>
      <w:r w:rsidR="003D60E7">
        <w:rPr>
          <w:rFonts w:ascii="Times New Roman" w:hAnsi="Times New Roman" w:cs="Times New Roman"/>
          <w:sz w:val="28"/>
          <w:szCs w:val="28"/>
        </w:rPr>
        <w:t>ение</w:t>
      </w:r>
      <w:r w:rsidR="00EA7D0C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3D60E7">
        <w:rPr>
          <w:rFonts w:ascii="Times New Roman" w:hAnsi="Times New Roman" w:cs="Times New Roman"/>
          <w:sz w:val="28"/>
          <w:szCs w:val="28"/>
        </w:rPr>
        <w:t>а</w:t>
      </w:r>
      <w:r w:rsidR="00EA7D0C">
        <w:rPr>
          <w:rFonts w:ascii="Times New Roman" w:hAnsi="Times New Roman" w:cs="Times New Roman"/>
          <w:sz w:val="28"/>
          <w:szCs w:val="28"/>
        </w:rPr>
        <w:t xml:space="preserve"> рисков, ранжированн</w:t>
      </w:r>
      <w:r w:rsidR="003D60E7">
        <w:rPr>
          <w:rFonts w:ascii="Times New Roman" w:hAnsi="Times New Roman" w:cs="Times New Roman"/>
          <w:sz w:val="28"/>
          <w:szCs w:val="28"/>
        </w:rPr>
        <w:t>ого</w:t>
      </w:r>
      <w:r w:rsidR="00EA7D0C">
        <w:rPr>
          <w:rFonts w:ascii="Times New Roman" w:hAnsi="Times New Roman" w:cs="Times New Roman"/>
          <w:sz w:val="28"/>
          <w:szCs w:val="28"/>
        </w:rPr>
        <w:t xml:space="preserve"> в зависимости от оценённого уровня каждого риска;</w:t>
      </w:r>
    </w:p>
    <w:p w:rsidR="003D60E7" w:rsidRDefault="003D60E7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рассмотрение, утверждение Карт оценки про</w:t>
      </w:r>
      <w:r w:rsidR="00C12A0A">
        <w:rPr>
          <w:rFonts w:ascii="Times New Roman" w:hAnsi="Times New Roman" w:cs="Times New Roman"/>
          <w:sz w:val="28"/>
          <w:szCs w:val="28"/>
        </w:rPr>
        <w:t>фессиональных       рисков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60E7" w:rsidRDefault="003D60E7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Планов мероприятий по снижению уровней </w:t>
      </w:r>
      <w:r w:rsidR="00C12A0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 рисков </w:t>
      </w:r>
      <w:r w:rsidR="00261389">
        <w:rPr>
          <w:rFonts w:ascii="Times New Roman" w:hAnsi="Times New Roman" w:cs="Times New Roman"/>
          <w:sz w:val="28"/>
          <w:szCs w:val="28"/>
        </w:rPr>
        <w:t xml:space="preserve"> и иных отчётных документов по результатам оценки рисков.</w:t>
      </w:r>
    </w:p>
    <w:p w:rsidR="00261389" w:rsidRDefault="00924199" w:rsidP="00924199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61389">
        <w:rPr>
          <w:rFonts w:ascii="Times New Roman" w:hAnsi="Times New Roman" w:cs="Times New Roman"/>
          <w:sz w:val="28"/>
          <w:szCs w:val="28"/>
        </w:rPr>
        <w:t xml:space="preserve">5.9. Утверждение допустимого уровня риска или его изменение </w:t>
      </w:r>
      <w:r w:rsidR="00C12A0A">
        <w:rPr>
          <w:rFonts w:ascii="Times New Roman" w:hAnsi="Times New Roman" w:cs="Times New Roman"/>
          <w:sz w:val="28"/>
          <w:szCs w:val="28"/>
        </w:rPr>
        <w:t xml:space="preserve">      </w:t>
      </w:r>
      <w:r w:rsidR="00261389">
        <w:rPr>
          <w:rFonts w:ascii="Times New Roman" w:hAnsi="Times New Roman" w:cs="Times New Roman"/>
          <w:sz w:val="28"/>
          <w:szCs w:val="28"/>
        </w:rPr>
        <w:t xml:space="preserve">осуществляется руководителем организации по представлению </w:t>
      </w:r>
      <w:r w:rsidR="00C12A0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61389">
        <w:rPr>
          <w:rFonts w:ascii="Times New Roman" w:hAnsi="Times New Roman" w:cs="Times New Roman"/>
          <w:sz w:val="28"/>
          <w:szCs w:val="28"/>
        </w:rPr>
        <w:t>председателя Комиссии.</w:t>
      </w:r>
    </w:p>
    <w:p w:rsidR="00261389" w:rsidRDefault="00261389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В случае внесения изменений в содержание процедуры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результате пересмотра категорий и уровней риска, исправления </w:t>
      </w:r>
      <w:r w:rsidR="00C12A0A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существенных ошибок, в результате непрерывного </w:t>
      </w:r>
      <w:r w:rsidR="00B87529">
        <w:rPr>
          <w:rFonts w:ascii="Times New Roman" w:hAnsi="Times New Roman" w:cs="Times New Roman"/>
          <w:sz w:val="28"/>
          <w:szCs w:val="28"/>
        </w:rPr>
        <w:t xml:space="preserve">совершенствования </w:t>
      </w:r>
      <w:r w:rsidR="00924199">
        <w:rPr>
          <w:rFonts w:ascii="Times New Roman" w:hAnsi="Times New Roman" w:cs="Times New Roman"/>
          <w:sz w:val="28"/>
          <w:szCs w:val="28"/>
        </w:rPr>
        <w:t>п</w:t>
      </w:r>
      <w:r w:rsidR="00B87529">
        <w:rPr>
          <w:rFonts w:ascii="Times New Roman" w:hAnsi="Times New Roman" w:cs="Times New Roman"/>
          <w:sz w:val="28"/>
          <w:szCs w:val="28"/>
        </w:rPr>
        <w:t xml:space="preserve">роцедуры управления рисками  новая редакция подлежит утверждению </w:t>
      </w:r>
      <w:r w:rsidR="00924199">
        <w:rPr>
          <w:rFonts w:ascii="Times New Roman" w:hAnsi="Times New Roman" w:cs="Times New Roman"/>
          <w:sz w:val="28"/>
          <w:szCs w:val="28"/>
        </w:rPr>
        <w:t>работодателем</w:t>
      </w:r>
      <w:r w:rsidR="00DA04E8">
        <w:rPr>
          <w:rFonts w:ascii="Times New Roman" w:hAnsi="Times New Roman" w:cs="Times New Roman"/>
          <w:sz w:val="28"/>
          <w:szCs w:val="28"/>
        </w:rPr>
        <w:t xml:space="preserve"> по представлению председателя</w:t>
      </w:r>
      <w:r w:rsidR="00C12A0A">
        <w:rPr>
          <w:rFonts w:ascii="Times New Roman" w:hAnsi="Times New Roman" w:cs="Times New Roman"/>
          <w:sz w:val="28"/>
          <w:szCs w:val="28"/>
        </w:rPr>
        <w:t xml:space="preserve"> </w:t>
      </w:r>
      <w:r w:rsidR="00B87529">
        <w:rPr>
          <w:rFonts w:ascii="Times New Roman" w:hAnsi="Times New Roman" w:cs="Times New Roman"/>
          <w:sz w:val="28"/>
          <w:szCs w:val="28"/>
        </w:rPr>
        <w:t>Комиссии.</w:t>
      </w:r>
    </w:p>
    <w:p w:rsidR="00B87529" w:rsidRDefault="008A3742" w:rsidP="008A3742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145F7">
        <w:rPr>
          <w:rFonts w:ascii="Times New Roman" w:hAnsi="Times New Roman" w:cs="Times New Roman"/>
          <w:sz w:val="28"/>
          <w:szCs w:val="28"/>
        </w:rPr>
        <w:t xml:space="preserve">5.11. При </w:t>
      </w:r>
      <w:r w:rsidR="00E82D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45F7">
        <w:rPr>
          <w:rFonts w:ascii="Times New Roman" w:hAnsi="Times New Roman" w:cs="Times New Roman"/>
          <w:sz w:val="28"/>
          <w:szCs w:val="28"/>
        </w:rPr>
        <w:t>ОПР</w:t>
      </w:r>
      <w:proofErr w:type="gramEnd"/>
      <w:r w:rsidR="004145F7">
        <w:rPr>
          <w:rFonts w:ascii="Times New Roman" w:hAnsi="Times New Roman" w:cs="Times New Roman"/>
          <w:sz w:val="28"/>
          <w:szCs w:val="28"/>
        </w:rPr>
        <w:t xml:space="preserve"> </w:t>
      </w:r>
      <w:r w:rsidR="004145F7" w:rsidRPr="00976566">
        <w:rPr>
          <w:rFonts w:ascii="Times New Roman" w:hAnsi="Times New Roman" w:cs="Times New Roman"/>
          <w:sz w:val="28"/>
          <w:szCs w:val="28"/>
        </w:rPr>
        <w:t>и при управлении профессиональными рисками</w:t>
      </w:r>
      <w:r w:rsidR="004145F7">
        <w:rPr>
          <w:rFonts w:ascii="Times New Roman" w:hAnsi="Times New Roman" w:cs="Times New Roman"/>
          <w:sz w:val="28"/>
          <w:szCs w:val="28"/>
        </w:rPr>
        <w:t xml:space="preserve"> </w:t>
      </w:r>
      <w:r w:rsidR="00DA04E8">
        <w:rPr>
          <w:rFonts w:ascii="Times New Roman" w:hAnsi="Times New Roman" w:cs="Times New Roman"/>
          <w:sz w:val="28"/>
          <w:szCs w:val="28"/>
        </w:rPr>
        <w:t xml:space="preserve">   </w:t>
      </w:r>
      <w:r w:rsidR="004145F7">
        <w:rPr>
          <w:rFonts w:ascii="Times New Roman" w:hAnsi="Times New Roman" w:cs="Times New Roman"/>
          <w:sz w:val="28"/>
          <w:szCs w:val="28"/>
        </w:rPr>
        <w:t>Комиссия учитывает следующее:</w:t>
      </w:r>
    </w:p>
    <w:p w:rsidR="004145F7" w:rsidRDefault="004145F7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профессиональными рисками осуществляется с учётом текущей, прошлой и будущей деятельности</w:t>
      </w:r>
      <w:r w:rsidR="00FF5458">
        <w:rPr>
          <w:rFonts w:ascii="Times New Roman" w:hAnsi="Times New Roman" w:cs="Times New Roman"/>
          <w:sz w:val="28"/>
          <w:szCs w:val="28"/>
        </w:rPr>
        <w:t xml:space="preserve"> Администрации;</w:t>
      </w:r>
    </w:p>
    <w:p w:rsidR="00FF5458" w:rsidRDefault="00FF5458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тяжесть возможного ущерба растёт пропорционально увеличению  числа людей, подвергающихся опасности;</w:t>
      </w:r>
    </w:p>
    <w:p w:rsidR="00FF5458" w:rsidRDefault="00FF5458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 оценённые профессиональные риски подлежат управлению;</w:t>
      </w:r>
    </w:p>
    <w:p w:rsidR="00FF5458" w:rsidRDefault="00FF5458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процедуры выявления опа</w:t>
      </w:r>
      <w:r w:rsidR="00001D7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ностей и оценки уровня профессионал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 рисков должны поддерживаться и постоянно совершенствоваться с целью обеспечения реализации мер по их снижению;</w:t>
      </w:r>
    </w:p>
    <w:p w:rsidR="00FF5458" w:rsidRDefault="00FF5458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эффективность разработанных мер по упр</w:t>
      </w:r>
      <w:r w:rsidR="00001D7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влению профессионал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ными рисками должна постоянно оцениваться.</w:t>
      </w:r>
    </w:p>
    <w:p w:rsidR="00397865" w:rsidRDefault="008A3742" w:rsidP="008A3742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7865">
        <w:rPr>
          <w:rFonts w:ascii="Times New Roman" w:hAnsi="Times New Roman" w:cs="Times New Roman"/>
          <w:sz w:val="28"/>
          <w:szCs w:val="28"/>
        </w:rPr>
        <w:t xml:space="preserve">5.12. В случае привлечения сторонней организации для участия в оказании услуг по оценке рисков, включая идентификацию опасностей, оформление документов, Комиссия осуществляет </w:t>
      </w:r>
      <w:proofErr w:type="gramStart"/>
      <w:r w:rsidR="003978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97865">
        <w:rPr>
          <w:rFonts w:ascii="Times New Roman" w:hAnsi="Times New Roman" w:cs="Times New Roman"/>
          <w:sz w:val="28"/>
          <w:szCs w:val="28"/>
        </w:rPr>
        <w:t xml:space="preserve"> полнотой, своевременностью и соответствием нормативных правовых актов и </w:t>
      </w:r>
      <w:r w:rsidR="00DA04E8">
        <w:rPr>
          <w:rFonts w:ascii="Times New Roman" w:hAnsi="Times New Roman" w:cs="Times New Roman"/>
          <w:sz w:val="28"/>
          <w:szCs w:val="28"/>
        </w:rPr>
        <w:t xml:space="preserve">      </w:t>
      </w:r>
      <w:r w:rsidR="00397865">
        <w:rPr>
          <w:rFonts w:ascii="Times New Roman" w:hAnsi="Times New Roman" w:cs="Times New Roman"/>
          <w:sz w:val="28"/>
          <w:szCs w:val="28"/>
        </w:rPr>
        <w:t>условиям договора оказания услуг.</w:t>
      </w:r>
    </w:p>
    <w:p w:rsidR="00A33940" w:rsidRDefault="00A33940" w:rsidP="00326B67">
      <w:pPr>
        <w:spacing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5.13. Все документы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подписывают  председатель Комиссии и члены Комиссии.</w:t>
      </w:r>
    </w:p>
    <w:p w:rsidR="004C5637" w:rsidRDefault="004C5637" w:rsidP="00326B67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3742" w:rsidRDefault="004C5637" w:rsidP="00326B67">
      <w:pPr>
        <w:spacing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</w:t>
      </w:r>
      <w:r w:rsidR="008A3742">
        <w:rPr>
          <w:rFonts w:ascii="Times New Roman" w:hAnsi="Times New Roman" w:cs="Times New Roman"/>
          <w:sz w:val="28"/>
          <w:szCs w:val="28"/>
        </w:rPr>
        <w:t xml:space="preserve">ЕТОДИКА ИДЕНТИФИКАЦИИ ОПАСНОСТЕЙ </w:t>
      </w:r>
    </w:p>
    <w:p w:rsidR="00EA7D0C" w:rsidRDefault="008A3742" w:rsidP="00326B67">
      <w:pPr>
        <w:spacing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ОЦЕНКЕ ПРОФЕССИОНАЛЬНЫХ РИСКОВ</w:t>
      </w:r>
      <w:r w:rsidR="008736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F4E" w:rsidRDefault="00381F4E" w:rsidP="002D61F0">
      <w:pPr>
        <w:shd w:val="clear" w:color="auto" w:fill="FFFFFF"/>
        <w:spacing w:after="0" w:afterAutospacing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81F4E" w:rsidRDefault="00381F4E" w:rsidP="00381F4E">
      <w:pPr>
        <w:shd w:val="clear" w:color="auto" w:fill="FFFFFF"/>
        <w:tabs>
          <w:tab w:val="left" w:pos="660"/>
        </w:tabs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C563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="00C8521A">
        <w:rPr>
          <w:rFonts w:ascii="Times New Roman" w:eastAsia="Times New Roman" w:hAnsi="Times New Roman"/>
          <w:sz w:val="28"/>
          <w:szCs w:val="28"/>
          <w:lang w:eastAsia="ru-RU"/>
        </w:rPr>
        <w:t>Идентификация</w:t>
      </w:r>
      <w:r w:rsidR="00EE480B">
        <w:rPr>
          <w:rFonts w:ascii="Times New Roman" w:eastAsia="Times New Roman" w:hAnsi="Times New Roman"/>
          <w:sz w:val="28"/>
          <w:szCs w:val="28"/>
          <w:lang w:eastAsia="ru-RU"/>
        </w:rPr>
        <w:t xml:space="preserve"> опасностей включает три этапа:</w:t>
      </w:r>
    </w:p>
    <w:p w:rsidR="00381F4E" w:rsidRDefault="00381F4E" w:rsidP="002D61F0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C8521A">
        <w:rPr>
          <w:rFonts w:ascii="Times New Roman" w:eastAsia="Times New Roman" w:hAnsi="Times New Roman"/>
          <w:sz w:val="28"/>
          <w:szCs w:val="28"/>
          <w:lang w:eastAsia="ru-RU"/>
        </w:rPr>
        <w:t>- выявлени</w:t>
      </w:r>
      <w:r w:rsidR="00EE480B">
        <w:rPr>
          <w:rFonts w:ascii="Times New Roman" w:eastAsia="Times New Roman" w:hAnsi="Times New Roman"/>
          <w:sz w:val="28"/>
          <w:szCs w:val="28"/>
          <w:lang w:eastAsia="ru-RU"/>
        </w:rPr>
        <w:t>е опасностей на рабочих местах;</w:t>
      </w:r>
    </w:p>
    <w:p w:rsidR="00C8521A" w:rsidRDefault="00381F4E" w:rsidP="00381F4E">
      <w:pPr>
        <w:shd w:val="clear" w:color="auto" w:fill="FFFFFF"/>
        <w:tabs>
          <w:tab w:val="left" w:pos="550"/>
        </w:tabs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</w:t>
      </w:r>
      <w:r w:rsidR="00C8521A">
        <w:rPr>
          <w:rFonts w:ascii="Times New Roman" w:eastAsia="Times New Roman" w:hAnsi="Times New Roman"/>
          <w:sz w:val="28"/>
          <w:szCs w:val="28"/>
          <w:lang w:eastAsia="ru-RU"/>
        </w:rPr>
        <w:t>- установление характеристик опасности (наименований, видов и значимости последствий, условий активации, сопутствующих опасных условий и др.);</w:t>
      </w:r>
    </w:p>
    <w:p w:rsidR="00C8521A" w:rsidRDefault="00EE480B" w:rsidP="00326B67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C8521A">
        <w:rPr>
          <w:rFonts w:ascii="Times New Roman" w:eastAsia="Times New Roman" w:hAnsi="Times New Roman"/>
          <w:sz w:val="28"/>
          <w:szCs w:val="28"/>
          <w:lang w:eastAsia="ru-RU"/>
        </w:rPr>
        <w:t>- документирование идентифицированных опасностей (составление и утверждение Перечня идентифицированных опасностей)</w:t>
      </w:r>
    </w:p>
    <w:p w:rsidR="00EA7D0C" w:rsidRDefault="00EE480B" w:rsidP="00326B67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2D61F0">
        <w:rPr>
          <w:rFonts w:ascii="Times New Roman" w:eastAsia="Times New Roman" w:hAnsi="Times New Roman"/>
          <w:sz w:val="28"/>
          <w:szCs w:val="28"/>
          <w:lang w:eastAsia="ru-RU"/>
        </w:rPr>
        <w:t xml:space="preserve">6.2. </w:t>
      </w:r>
      <w:r w:rsidR="00EA7D0C" w:rsidRPr="00763738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идентификации опасностей на рабочих местах Комиссией при участии руководителей структурных подразделений Администрации, 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>осуществляется сбор информации о состоянии охраны и условий труда на рабочих местах, включающий данные</w:t>
      </w:r>
      <w:r w:rsidR="00EA7D0C" w:rsidRPr="0076373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A7D0C" w:rsidRDefault="00436893" w:rsidP="00EE480B">
      <w:pPr>
        <w:shd w:val="clear" w:color="auto" w:fill="FFFFFF"/>
        <w:tabs>
          <w:tab w:val="left" w:pos="660"/>
        </w:tabs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>- о расположении рабочего места;</w:t>
      </w:r>
    </w:p>
    <w:p w:rsidR="00EA7D0C" w:rsidRDefault="004C5637" w:rsidP="00326B67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 xml:space="preserve">- о работниках, выполняющих работу, </w:t>
      </w:r>
      <w:r w:rsidR="00236B5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выделяя 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>беременны</w:t>
      </w:r>
      <w:r w:rsidR="00236B54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 xml:space="preserve"> женщин, работник</w:t>
      </w:r>
      <w:r w:rsidR="00236B54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 xml:space="preserve"> с ограниченными возможностями;</w:t>
      </w:r>
    </w:p>
    <w:p w:rsidR="00EA7D0C" w:rsidRDefault="004C5637" w:rsidP="00326B67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>- о применяемом оборудовании;</w:t>
      </w:r>
    </w:p>
    <w:p w:rsidR="00EA7D0C" w:rsidRDefault="004C5637" w:rsidP="00326B67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>- о ранее выявленных опасностях;</w:t>
      </w:r>
    </w:p>
    <w:p w:rsidR="00436893" w:rsidRDefault="004C5637" w:rsidP="00436893">
      <w:pPr>
        <w:shd w:val="clear" w:color="auto" w:fill="FFFFFF"/>
        <w:tabs>
          <w:tab w:val="left" w:pos="660"/>
        </w:tabs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>- о принятых защитных мерах</w:t>
      </w:r>
      <w:r w:rsidR="0043689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7D0C" w:rsidRDefault="00436893" w:rsidP="00436893">
      <w:pPr>
        <w:shd w:val="clear" w:color="auto" w:fill="FFFFFF"/>
        <w:tabs>
          <w:tab w:val="left" w:pos="770"/>
        </w:tabs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4C563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82C0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>. Во время исследования всех возможных опасностей на рабочих местах участники Комиссии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проводят опрос Работников, рассматривают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A7D0C" w:rsidRDefault="006C289C" w:rsidP="006C289C">
      <w:pPr>
        <w:shd w:val="clear" w:color="auto" w:fill="FFFFFF"/>
        <w:tabs>
          <w:tab w:val="left" w:pos="660"/>
        </w:tabs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>- жалобы по поводу ненадлежащих условий труда и принимают во внимание предложения по улучшению условий труда;</w:t>
      </w:r>
    </w:p>
    <w:p w:rsidR="0087369A" w:rsidRDefault="006C289C" w:rsidP="00326B67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>- замечания и предписания надзорных органов</w:t>
      </w:r>
      <w:r w:rsidR="0043689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7369A" w:rsidRDefault="006C289C" w:rsidP="00326B67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- материалы расследования несчастных случаев и профессиональных заболеваний, а также микроповреждений (микротравм);</w:t>
      </w:r>
    </w:p>
    <w:p w:rsidR="0087369A" w:rsidRDefault="00900570" w:rsidP="0087369A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- результаты специальной оценки условий труда;</w:t>
      </w:r>
    </w:p>
    <w:p w:rsidR="00436893" w:rsidRDefault="00436893" w:rsidP="00436893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 xml:space="preserve">- требования нормативных правовых актов, технических </w:t>
      </w:r>
      <w:r w:rsidR="0085369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регламентов, технологической (эксплуатационной) документации на </w:t>
      </w:r>
      <w:r w:rsidR="0085369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оборудование, должностных инструкций предъявляемых к рабочим </w:t>
      </w:r>
      <w:r w:rsidR="0085369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местам;</w:t>
      </w:r>
    </w:p>
    <w:p w:rsidR="0087369A" w:rsidRDefault="00436893" w:rsidP="00436893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- сведения об оказании Работникам и иным лицам первой помощи на территории Администрации;</w:t>
      </w:r>
    </w:p>
    <w:p w:rsidR="0087369A" w:rsidRDefault="00436893" w:rsidP="004E4995">
      <w:pPr>
        <w:shd w:val="clear" w:color="auto" w:fill="FFFFFF"/>
        <w:tabs>
          <w:tab w:val="left" w:pos="770"/>
        </w:tabs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- сведения об использовании аптечек первой помощи;</w:t>
      </w:r>
    </w:p>
    <w:p w:rsidR="0087369A" w:rsidRDefault="0087369A" w:rsidP="0087369A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 результаты анализа анкет, опросных листов и пр.</w:t>
      </w:r>
    </w:p>
    <w:p w:rsidR="008A34BA" w:rsidRDefault="00D82C00" w:rsidP="0087369A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A34BA">
        <w:rPr>
          <w:rFonts w:ascii="Times New Roman" w:eastAsia="Times New Roman" w:hAnsi="Times New Roman"/>
          <w:sz w:val="28"/>
          <w:szCs w:val="28"/>
          <w:lang w:eastAsia="ru-RU"/>
        </w:rPr>
        <w:t>6.4. Для облегчения процесса выявления опасностей их делят на группы, связанные с источниками их возникновения:</w:t>
      </w:r>
    </w:p>
    <w:p w:rsidR="008A34BA" w:rsidRDefault="00C403DC" w:rsidP="0087369A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A34BA">
        <w:rPr>
          <w:rFonts w:ascii="Times New Roman" w:eastAsia="Times New Roman" w:hAnsi="Times New Roman"/>
          <w:sz w:val="28"/>
          <w:szCs w:val="28"/>
          <w:lang w:eastAsia="ru-RU"/>
        </w:rPr>
        <w:t>- опасности, связанные с профессиональной де</w:t>
      </w:r>
      <w:r w:rsidR="00E0799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A34BA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E0799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A34BA">
        <w:rPr>
          <w:rFonts w:ascii="Times New Roman" w:eastAsia="Times New Roman" w:hAnsi="Times New Roman"/>
          <w:sz w:val="28"/>
          <w:szCs w:val="28"/>
          <w:lang w:eastAsia="ru-RU"/>
        </w:rPr>
        <w:t xml:space="preserve">льностью </w:t>
      </w:r>
      <w:r w:rsidR="0085369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8A34BA">
        <w:rPr>
          <w:rFonts w:ascii="Times New Roman" w:eastAsia="Times New Roman" w:hAnsi="Times New Roman"/>
          <w:sz w:val="28"/>
          <w:szCs w:val="28"/>
          <w:lang w:eastAsia="ru-RU"/>
        </w:rPr>
        <w:t>работника (с рабочим местом);</w:t>
      </w:r>
    </w:p>
    <w:p w:rsidR="008A34BA" w:rsidRDefault="00C403DC" w:rsidP="0087369A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A34BA">
        <w:rPr>
          <w:rFonts w:ascii="Times New Roman" w:eastAsia="Times New Roman" w:hAnsi="Times New Roman"/>
          <w:sz w:val="28"/>
          <w:szCs w:val="28"/>
          <w:lang w:eastAsia="ru-RU"/>
        </w:rPr>
        <w:t>- опасности, связанные с производственной деятельность</w:t>
      </w:r>
      <w:r w:rsidR="00E0799A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8A34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369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8A34BA">
        <w:rPr>
          <w:rFonts w:ascii="Times New Roman" w:eastAsia="Times New Roman" w:hAnsi="Times New Roman"/>
          <w:sz w:val="28"/>
          <w:szCs w:val="28"/>
          <w:lang w:eastAsia="ru-RU"/>
        </w:rPr>
        <w:t>работодателя (с производственным процессом);</w:t>
      </w:r>
    </w:p>
    <w:p w:rsidR="008A34BA" w:rsidRDefault="0085369B" w:rsidP="0085369B">
      <w:pPr>
        <w:shd w:val="clear" w:color="auto" w:fill="FFFFFF"/>
        <w:tabs>
          <w:tab w:val="left" w:pos="660"/>
        </w:tabs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A34BA">
        <w:rPr>
          <w:rFonts w:ascii="Times New Roman" w:eastAsia="Times New Roman" w:hAnsi="Times New Roman"/>
          <w:sz w:val="28"/>
          <w:szCs w:val="28"/>
          <w:lang w:eastAsia="ru-RU"/>
        </w:rPr>
        <w:t xml:space="preserve">- опасности, не связанные с профессиональной деятельностью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8A34BA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работника </w:t>
      </w:r>
      <w:r w:rsidR="0011374C">
        <w:rPr>
          <w:rFonts w:ascii="Times New Roman" w:eastAsia="Times New Roman" w:hAnsi="Times New Roman"/>
          <w:sz w:val="28"/>
          <w:szCs w:val="28"/>
          <w:lang w:eastAsia="ru-RU"/>
        </w:rPr>
        <w:t>и работодателя (с окружающей средой)</w:t>
      </w:r>
      <w:r w:rsidR="00DB6FE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7369A" w:rsidRDefault="004E4995" w:rsidP="0087369A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4C563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E103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анализа источников информации формируется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первичный 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>реестр идентифицированных опасностей</w:t>
      </w:r>
      <w:r w:rsidR="00094FAC">
        <w:rPr>
          <w:rFonts w:ascii="Times New Roman" w:eastAsia="Times New Roman" w:hAnsi="Times New Roman"/>
          <w:sz w:val="28"/>
          <w:szCs w:val="28"/>
          <w:lang w:eastAsia="ru-RU"/>
        </w:rPr>
        <w:t xml:space="preserve"> и оценки уровней профессиональных рисков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которые известны и описаны в нормативных правовых актах, </w:t>
      </w:r>
      <w:r w:rsidR="00FC7A5F">
        <w:rPr>
          <w:rFonts w:ascii="Times New Roman" w:eastAsia="Times New Roman" w:hAnsi="Times New Roman"/>
          <w:sz w:val="28"/>
          <w:szCs w:val="28"/>
          <w:lang w:eastAsia="ru-RU"/>
        </w:rPr>
        <w:t>перечисленных в таблице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  <w:r w:rsidR="00FC7A5F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предварительно </w:t>
      </w:r>
      <w:r w:rsidR="00D62A6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FC7A5F">
        <w:rPr>
          <w:rFonts w:ascii="Times New Roman" w:eastAsia="Times New Roman" w:hAnsi="Times New Roman"/>
          <w:sz w:val="28"/>
          <w:szCs w:val="28"/>
          <w:lang w:eastAsia="ru-RU"/>
        </w:rPr>
        <w:t>определяются объекты возникновения опасностей, которыми являются:</w:t>
      </w:r>
    </w:p>
    <w:p w:rsidR="00FC7A5F" w:rsidRDefault="00FC7A5F" w:rsidP="0087369A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- выполняемые работы;</w:t>
      </w:r>
    </w:p>
    <w:p w:rsidR="00FC7A5F" w:rsidRDefault="00FC7A5F" w:rsidP="0087369A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 места пребывания работников при выполнении работ;</w:t>
      </w:r>
    </w:p>
    <w:p w:rsidR="00FC7A5F" w:rsidRDefault="00FC7A5F" w:rsidP="0087369A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 нештатные и аварийные ситуации.</w:t>
      </w:r>
    </w:p>
    <w:p w:rsidR="0087369A" w:rsidRDefault="0087369A" w:rsidP="0087369A">
      <w:pPr>
        <w:shd w:val="clear" w:color="auto" w:fill="FFFFFF"/>
        <w:spacing w:after="0" w:afterAutospacing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№ 1</w:t>
      </w:r>
    </w:p>
    <w:p w:rsidR="0087369A" w:rsidRDefault="0087369A" w:rsidP="0087369A">
      <w:pPr>
        <w:shd w:val="clear" w:color="auto" w:fill="FFFFFF"/>
        <w:spacing w:after="0" w:afterAutospacing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369A" w:rsidRDefault="0087369A" w:rsidP="0087369A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 нормативных правовых актов </w:t>
      </w:r>
    </w:p>
    <w:p w:rsidR="0087369A" w:rsidRDefault="0087369A" w:rsidP="0087369A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иных документов для проведения анализа</w:t>
      </w:r>
    </w:p>
    <w:p w:rsidR="0087369A" w:rsidRDefault="0087369A" w:rsidP="0087369A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1591" w:rsidRDefault="00F01591" w:rsidP="0087369A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36"/>
        <w:gridCol w:w="2024"/>
        <w:gridCol w:w="3260"/>
        <w:gridCol w:w="3367"/>
      </w:tblGrid>
      <w:tr w:rsidR="00F01591" w:rsidTr="00136DE6">
        <w:tc>
          <w:tcPr>
            <w:tcW w:w="636" w:type="dxa"/>
          </w:tcPr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024" w:type="dxa"/>
          </w:tcPr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Источник </w:t>
            </w:r>
          </w:p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информации</w:t>
            </w:r>
          </w:p>
        </w:tc>
        <w:tc>
          <w:tcPr>
            <w:tcW w:w="3260" w:type="dxa"/>
          </w:tcPr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Что смотреть в </w:t>
            </w:r>
          </w:p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рамках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анализа</w:t>
            </w:r>
          </w:p>
        </w:tc>
        <w:tc>
          <w:tcPr>
            <w:tcW w:w="3367" w:type="dxa"/>
          </w:tcPr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Содержание </w:t>
            </w:r>
          </w:p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итоговой информации</w:t>
            </w:r>
          </w:p>
        </w:tc>
      </w:tr>
      <w:tr w:rsidR="00F01591" w:rsidTr="00136DE6">
        <w:tc>
          <w:tcPr>
            <w:tcW w:w="9287" w:type="dxa"/>
            <w:gridSpan w:val="4"/>
          </w:tcPr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Нормативные правовые акты</w:t>
            </w:r>
          </w:p>
        </w:tc>
      </w:tr>
      <w:tr w:rsidR="00F01591" w:rsidTr="00136DE6">
        <w:tc>
          <w:tcPr>
            <w:tcW w:w="636" w:type="dxa"/>
          </w:tcPr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024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нальные </w:t>
            </w:r>
          </w:p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стандарты</w:t>
            </w:r>
          </w:p>
        </w:tc>
        <w:tc>
          <w:tcPr>
            <w:tcW w:w="3260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Описание трудовых функций, входящих в профессиональный ста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дарт, характеристика обобщённых трудовых функций</w:t>
            </w:r>
          </w:p>
        </w:tc>
        <w:tc>
          <w:tcPr>
            <w:tcW w:w="3367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объектов исследования: выполня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мых работ; инвентариз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ция требований к подг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товке персонала</w:t>
            </w:r>
          </w:p>
        </w:tc>
      </w:tr>
      <w:tr w:rsidR="00F01591" w:rsidTr="00136DE6">
        <w:tc>
          <w:tcPr>
            <w:tcW w:w="636" w:type="dxa"/>
          </w:tcPr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024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Стандарты безопасности труда, в том числе разраб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танные и пр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меняемые 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министрацией</w:t>
            </w:r>
          </w:p>
        </w:tc>
        <w:tc>
          <w:tcPr>
            <w:tcW w:w="3260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Требования к безопа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ному выполнению работ</w:t>
            </w:r>
          </w:p>
        </w:tc>
        <w:tc>
          <w:tcPr>
            <w:tcW w:w="3367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объектов исследования: выполня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мых работ, мест выпо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нения работ, нештатных и аварийных ситуаций.</w:t>
            </w:r>
          </w:p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требов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ний к безопасному 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полнению работ</w:t>
            </w:r>
          </w:p>
        </w:tc>
      </w:tr>
      <w:tr w:rsidR="00F01591" w:rsidTr="00136DE6">
        <w:tc>
          <w:tcPr>
            <w:tcW w:w="636" w:type="dxa"/>
          </w:tcPr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024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Межотрасл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вые/отраслевые правила по охране труда</w:t>
            </w:r>
          </w:p>
        </w:tc>
        <w:tc>
          <w:tcPr>
            <w:tcW w:w="3260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Требования к организ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 рабочих мест, пр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изводственным проце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</w:t>
            </w:r>
          </w:p>
        </w:tc>
        <w:tc>
          <w:tcPr>
            <w:tcW w:w="3367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объектов исследования: выполня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мых работ, мест выпо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нения работ, нештатных и аварийных ситуаций.</w:t>
            </w:r>
          </w:p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объектов возникновения опасн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стей и опасных событий.</w:t>
            </w:r>
          </w:p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требов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ний к безопасному 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полнению работ.</w:t>
            </w:r>
          </w:p>
        </w:tc>
      </w:tr>
      <w:tr w:rsidR="00F01591" w:rsidTr="00136DE6">
        <w:tc>
          <w:tcPr>
            <w:tcW w:w="9287" w:type="dxa"/>
            <w:gridSpan w:val="4"/>
          </w:tcPr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Локальные нормативные документы</w:t>
            </w:r>
          </w:p>
        </w:tc>
      </w:tr>
      <w:tr w:rsidR="00F01591" w:rsidTr="00136DE6">
        <w:tc>
          <w:tcPr>
            <w:tcW w:w="636" w:type="dxa"/>
          </w:tcPr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024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Должностные инструкции работников</w:t>
            </w:r>
          </w:p>
        </w:tc>
        <w:tc>
          <w:tcPr>
            <w:tcW w:w="3260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Характеристика работ</w:t>
            </w:r>
          </w:p>
        </w:tc>
        <w:tc>
          <w:tcPr>
            <w:tcW w:w="3367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объектов исследования: выполня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мых работ, мест выпо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нения работ, нештатных и аварийных ситуаций.</w:t>
            </w:r>
          </w:p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требов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ний к безопасному 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полнению работ.</w:t>
            </w:r>
          </w:p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объектов возникновения опасн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стей</w:t>
            </w:r>
          </w:p>
        </w:tc>
      </w:tr>
      <w:tr w:rsidR="00F01591" w:rsidTr="00136DE6">
        <w:tc>
          <w:tcPr>
            <w:tcW w:w="636" w:type="dxa"/>
          </w:tcPr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2024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Инструкции по охране тр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3260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Требования к зданиям, территории, организации рабочих мест, произво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ственным процессам</w:t>
            </w:r>
          </w:p>
        </w:tc>
        <w:tc>
          <w:tcPr>
            <w:tcW w:w="3367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объектов исследования: выполня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мых работ, нештатных и аварийных ситуаций.</w:t>
            </w:r>
          </w:p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объектов возникновения опасн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стей и опасных событий.</w:t>
            </w:r>
          </w:p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требов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ний к безопасному 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полнению работ</w:t>
            </w:r>
          </w:p>
        </w:tc>
      </w:tr>
      <w:tr w:rsidR="00F01591" w:rsidTr="00136DE6">
        <w:tc>
          <w:tcPr>
            <w:tcW w:w="9287" w:type="dxa"/>
            <w:gridSpan w:val="4"/>
          </w:tcPr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Техническая документация</w:t>
            </w:r>
          </w:p>
        </w:tc>
      </w:tr>
      <w:tr w:rsidR="00F01591" w:rsidTr="00136DE6">
        <w:tc>
          <w:tcPr>
            <w:tcW w:w="636" w:type="dxa"/>
          </w:tcPr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2024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Инструкции по эксплуат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 оборуд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вания, присп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соблений и инструментов</w:t>
            </w:r>
          </w:p>
        </w:tc>
        <w:tc>
          <w:tcPr>
            <w:tcW w:w="3260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Раздел «Требования бе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опасности»</w:t>
            </w:r>
          </w:p>
        </w:tc>
        <w:tc>
          <w:tcPr>
            <w:tcW w:w="3367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требов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ний к безопасному 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полнению работ и обсл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живанию оборудования, приспособлений и 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струментов.</w:t>
            </w:r>
          </w:p>
        </w:tc>
      </w:tr>
      <w:tr w:rsidR="00F01591" w:rsidTr="00136DE6">
        <w:tc>
          <w:tcPr>
            <w:tcW w:w="9287" w:type="dxa"/>
            <w:gridSpan w:val="4"/>
          </w:tcPr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Результаты контроля состояния охраны и условий труда</w:t>
            </w:r>
          </w:p>
        </w:tc>
      </w:tr>
      <w:tr w:rsidR="00F01591" w:rsidTr="00136DE6">
        <w:tc>
          <w:tcPr>
            <w:tcW w:w="636" w:type="dxa"/>
          </w:tcPr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2024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Результаты проведения специальной оценки усл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вий труда</w:t>
            </w:r>
          </w:p>
        </w:tc>
        <w:tc>
          <w:tcPr>
            <w:tcW w:w="3260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Карта специальной оценки условий труда. Протоколы инструме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тальных измерений фа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торов производственной среды и трудового пр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цесса</w:t>
            </w:r>
          </w:p>
        </w:tc>
        <w:tc>
          <w:tcPr>
            <w:tcW w:w="3367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объектов исследования: мест пр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бывания работников. 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вентаризация объектов возникновения опасн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стей и опасных событий.</w:t>
            </w:r>
          </w:p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факт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ров, обуславливающих возможность возникнов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опасностей и опа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ных событий</w:t>
            </w:r>
          </w:p>
        </w:tc>
      </w:tr>
      <w:tr w:rsidR="00F01591" w:rsidTr="00136DE6">
        <w:tc>
          <w:tcPr>
            <w:tcW w:w="636" w:type="dxa"/>
          </w:tcPr>
          <w:p w:rsidR="00F01591" w:rsidRDefault="00F01591" w:rsidP="00136DE6">
            <w:pPr>
              <w:spacing w:afterAutospacing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2024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и описание несчастных случаев и професси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нальных заб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леваний, акты расследования несчастных случаев 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професси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нальных заб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леваний</w:t>
            </w:r>
          </w:p>
        </w:tc>
        <w:tc>
          <w:tcPr>
            <w:tcW w:w="3260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Причины и обстоятел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ства несчастных случаев</w:t>
            </w:r>
          </w:p>
        </w:tc>
        <w:tc>
          <w:tcPr>
            <w:tcW w:w="3367" w:type="dxa"/>
          </w:tcPr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объектов возникновения опасн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стей и факторов, обусла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ливающих возможность возникновения опасн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стей и опасных событий.</w:t>
            </w:r>
          </w:p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Инвентаризация объектов исследования: нештатных и аварийных ситуаций.</w:t>
            </w:r>
          </w:p>
          <w:p w:rsidR="00F01591" w:rsidRDefault="00F01591" w:rsidP="00136DE6">
            <w:pPr>
              <w:spacing w:afterAutospacing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Идентификация опасных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событий, которые реал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зовались у работодателя</w:t>
            </w:r>
          </w:p>
        </w:tc>
      </w:tr>
    </w:tbl>
    <w:p w:rsidR="00094D90" w:rsidRDefault="00D62A69" w:rsidP="00094D90">
      <w:pPr>
        <w:shd w:val="clear" w:color="auto" w:fill="FFFFFF"/>
        <w:spacing w:after="0" w:afterAutospacing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</w:t>
      </w:r>
    </w:p>
    <w:p w:rsidR="00D62A69" w:rsidRDefault="00094D90" w:rsidP="0022581F">
      <w:pPr>
        <w:shd w:val="clear" w:color="auto" w:fill="FFFFFF"/>
        <w:tabs>
          <w:tab w:val="left" w:pos="660"/>
        </w:tabs>
        <w:spacing w:after="0" w:afterAutospacing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C11D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0B4E7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. В первичный реест</w:t>
      </w:r>
      <w:r w:rsidR="00D62A69">
        <w:rPr>
          <w:rFonts w:ascii="Times New Roman" w:eastAsia="Times New Roman" w:hAnsi="Times New Roman"/>
          <w:sz w:val="28"/>
          <w:szCs w:val="28"/>
          <w:lang w:eastAsia="ru-RU"/>
        </w:rPr>
        <w:t>р включаются следующие позиции:</w:t>
      </w:r>
    </w:p>
    <w:p w:rsidR="0087369A" w:rsidRDefault="00094D90" w:rsidP="00094D90">
      <w:pPr>
        <w:shd w:val="clear" w:color="auto" w:fill="FFFFFF"/>
        <w:spacing w:after="0" w:afterAutospacing="0"/>
        <w:ind w:hanging="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CC11D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 xml:space="preserve">- наименование объекта исследования (рабочего места, вида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выполняемых работ, нештатной (аварийной) ситуации);</w:t>
      </w:r>
    </w:p>
    <w:p w:rsidR="0087369A" w:rsidRDefault="0087369A" w:rsidP="00094D90">
      <w:pPr>
        <w:shd w:val="clear" w:color="auto" w:fill="FFFFFF"/>
        <w:spacing w:after="0" w:afterAutospacing="0"/>
        <w:ind w:hanging="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CC11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 наименование предварительно идентифицированной опасности;</w:t>
      </w:r>
    </w:p>
    <w:p w:rsidR="0087369A" w:rsidRDefault="0087369A" w:rsidP="0022581F">
      <w:pPr>
        <w:shd w:val="clear" w:color="auto" w:fill="FFFFFF"/>
        <w:tabs>
          <w:tab w:val="left" w:pos="660"/>
        </w:tabs>
        <w:spacing w:after="0" w:afterAutospacing="0"/>
        <w:ind w:hanging="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CC11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 описание потенциально опасного события и мер по управлению им в рамках СУОТ;</w:t>
      </w:r>
    </w:p>
    <w:p w:rsidR="0087369A" w:rsidRDefault="0087369A" w:rsidP="0022581F">
      <w:pPr>
        <w:shd w:val="clear" w:color="auto" w:fill="FFFFFF"/>
        <w:tabs>
          <w:tab w:val="left" w:pos="660"/>
        </w:tabs>
        <w:spacing w:after="0" w:afterAutospacing="0"/>
        <w:ind w:hanging="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2258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 наименование объектов возникновения опасности;</w:t>
      </w:r>
    </w:p>
    <w:p w:rsidR="0087369A" w:rsidRDefault="0087369A" w:rsidP="00094D90">
      <w:pPr>
        <w:shd w:val="clear" w:color="auto" w:fill="FFFFFF"/>
        <w:spacing w:after="0" w:afterAutospacing="0"/>
        <w:ind w:hanging="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2258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перечень рабочих мест и иных объектов исследования, которые </w:t>
      </w:r>
      <w:r w:rsidR="00094D9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подвергаются воздействию опасности;</w:t>
      </w:r>
    </w:p>
    <w:p w:rsidR="0087369A" w:rsidRDefault="0087369A" w:rsidP="0022581F">
      <w:pPr>
        <w:shd w:val="clear" w:color="auto" w:fill="FFFFFF"/>
        <w:tabs>
          <w:tab w:val="left" w:pos="660"/>
        </w:tabs>
        <w:spacing w:after="0" w:afterAutospacing="0"/>
        <w:ind w:hanging="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2258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перечень существующих мер контроля риска (защиты от </w:t>
      </w:r>
      <w:r w:rsidR="0022581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опасности);</w:t>
      </w:r>
    </w:p>
    <w:p w:rsidR="0087369A" w:rsidRDefault="0087369A" w:rsidP="00094D90">
      <w:pPr>
        <w:shd w:val="clear" w:color="auto" w:fill="FFFFFF"/>
        <w:spacing w:after="0" w:afterAutospacing="0"/>
        <w:ind w:hanging="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 оценку вероятности опасного события;</w:t>
      </w:r>
    </w:p>
    <w:p w:rsidR="0087369A" w:rsidRDefault="0087369A" w:rsidP="00094D90">
      <w:pPr>
        <w:shd w:val="clear" w:color="auto" w:fill="FFFFFF"/>
        <w:tabs>
          <w:tab w:val="left" w:pos="550"/>
        </w:tabs>
        <w:spacing w:after="0" w:afterAutospacing="0"/>
        <w:ind w:hanging="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 оценку потенциальных последствий опасного события</w:t>
      </w:r>
      <w:r w:rsidR="00094D9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7369A" w:rsidRDefault="00094D90" w:rsidP="00094D90">
      <w:pPr>
        <w:shd w:val="clear" w:color="auto" w:fill="FFFFFF"/>
        <w:tabs>
          <w:tab w:val="left" w:pos="660"/>
        </w:tabs>
        <w:spacing w:after="0" w:afterAutospacing="0"/>
        <w:ind w:hanging="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- уровень профессионального риска (высокий, умеренный, незнач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тельный)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7369A" w:rsidRDefault="00800774" w:rsidP="00094D90">
      <w:pPr>
        <w:shd w:val="clear" w:color="auto" w:fill="FFFFFF"/>
        <w:spacing w:after="0" w:afterAutospacing="0"/>
        <w:ind w:hanging="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- дополнительные меры по контролю риска (заполняется для высоких рисков и при необходимости для умеренных исков)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подлежащих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EA7D0C">
        <w:rPr>
          <w:rFonts w:ascii="Times New Roman" w:eastAsia="Times New Roman" w:hAnsi="Times New Roman"/>
          <w:sz w:val="28"/>
          <w:szCs w:val="28"/>
          <w:lang w:eastAsia="ru-RU"/>
        </w:rPr>
        <w:t>регулярной и своевременной актуализации.</w:t>
      </w:r>
    </w:p>
    <w:p w:rsidR="0087369A" w:rsidRDefault="0022581F" w:rsidP="00800774">
      <w:pPr>
        <w:shd w:val="clear" w:color="auto" w:fill="FFFFFF"/>
        <w:tabs>
          <w:tab w:val="left" w:pos="550"/>
        </w:tabs>
        <w:spacing w:after="0" w:afterAutospacing="0"/>
        <w:ind w:hanging="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0B4E73">
        <w:rPr>
          <w:rFonts w:ascii="Times New Roman" w:eastAsia="Times New Roman" w:hAnsi="Times New Roman"/>
          <w:sz w:val="28"/>
          <w:szCs w:val="28"/>
          <w:lang w:eastAsia="ru-RU"/>
        </w:rPr>
        <w:t>6.7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. После составления первичного реестра</w:t>
      </w:r>
      <w:r w:rsidR="0087369A" w:rsidRPr="008736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Комиссией осуществл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ется нахождение и распознавание опасностей путём обследования рабочих мест, объектов исследования с подтверждением или дополнением перечня предварительно идентифицированных опасностей путём:</w:t>
      </w:r>
    </w:p>
    <w:p w:rsidR="0087369A" w:rsidRDefault="009F7CA3" w:rsidP="009F7CA3">
      <w:pPr>
        <w:shd w:val="clear" w:color="auto" w:fill="FFFFFF"/>
        <w:tabs>
          <w:tab w:val="left" w:pos="550"/>
        </w:tabs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 xml:space="preserve">- обхода рабочих мест и иных объектов исследования с осмотром территории, маршрутов проходов на рабочие места, места выполнения </w:t>
      </w:r>
      <w:r w:rsidR="0080077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работ и путём эвакуации;</w:t>
      </w:r>
    </w:p>
    <w:p w:rsidR="0087369A" w:rsidRDefault="009F7CA3" w:rsidP="009F7CA3">
      <w:pPr>
        <w:shd w:val="clear" w:color="auto" w:fill="FFFFFF"/>
        <w:tabs>
          <w:tab w:val="left" w:pos="550"/>
        </w:tabs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- наблюдения за выполнением работниками порученной им работы и их действиями;</w:t>
      </w:r>
    </w:p>
    <w:p w:rsidR="0087369A" w:rsidRDefault="009F7CA3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>- опроса работников и непосредственных руководителей;</w:t>
      </w:r>
    </w:p>
    <w:p w:rsidR="0087369A" w:rsidRDefault="0087369A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- выявления источников опасностей и опасных ситуаций;</w:t>
      </w:r>
    </w:p>
    <w:p w:rsidR="0025253F" w:rsidRDefault="0087369A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- оценки исправности и режимов работы оборудования.</w:t>
      </w:r>
    </w:p>
    <w:p w:rsidR="00692AAF" w:rsidRDefault="00692AAF" w:rsidP="00692AAF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024C04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0B4E7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24C04">
        <w:rPr>
          <w:rFonts w:ascii="Times New Roman" w:eastAsia="Times New Roman" w:hAnsi="Times New Roman"/>
          <w:sz w:val="28"/>
          <w:szCs w:val="28"/>
          <w:lang w:eastAsia="ru-RU"/>
        </w:rPr>
        <w:t xml:space="preserve">. В качестве опасностей, представляющих угрозу жизни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024C04">
        <w:rPr>
          <w:rFonts w:ascii="Times New Roman" w:eastAsia="Times New Roman" w:hAnsi="Times New Roman"/>
          <w:sz w:val="28"/>
          <w:szCs w:val="28"/>
          <w:lang w:eastAsia="ru-RU"/>
        </w:rPr>
        <w:t>здоровью работников Комиссия вправе рассматривать любые, согласно Типовому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ложению.</w:t>
      </w:r>
    </w:p>
    <w:p w:rsidR="0025253F" w:rsidRDefault="00692AAF" w:rsidP="00692AAF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B80D20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0B4E7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E5400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80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 xml:space="preserve">Визуальный осмотр мест пребывания работников при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87369A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выполнении работ фиксируется в </w:t>
      </w:r>
      <w:r w:rsidR="00A46546">
        <w:rPr>
          <w:rFonts w:ascii="Times New Roman" w:eastAsia="Times New Roman" w:hAnsi="Times New Roman"/>
          <w:sz w:val="28"/>
          <w:szCs w:val="28"/>
          <w:lang w:eastAsia="ru-RU"/>
        </w:rPr>
        <w:t>протоколе осмотра рабочих мест</w:t>
      </w:r>
      <w:r w:rsidR="00020C0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C39FB" w:rsidRDefault="0025253F" w:rsidP="0025253F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605D27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0B4E73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605D2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C39FB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рассмотрении и идентификации выявленных опасностей устанавливается порядок проведения Комиссией анализа, оценки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1C39FB">
        <w:rPr>
          <w:rFonts w:ascii="Times New Roman" w:eastAsia="Times New Roman" w:hAnsi="Times New Roman"/>
          <w:sz w:val="28"/>
          <w:szCs w:val="28"/>
          <w:lang w:eastAsia="ru-RU"/>
        </w:rPr>
        <w:t xml:space="preserve">упорядочивания всех выявленных опасностей, согласно которому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1C39FB">
        <w:rPr>
          <w:rFonts w:ascii="Times New Roman" w:eastAsia="Times New Roman" w:hAnsi="Times New Roman"/>
          <w:sz w:val="28"/>
          <w:szCs w:val="28"/>
          <w:lang w:eastAsia="ru-RU"/>
        </w:rPr>
        <w:t>Комиссия:</w:t>
      </w:r>
    </w:p>
    <w:p w:rsidR="001C39FB" w:rsidRDefault="0025253F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</w:t>
      </w:r>
      <w:r w:rsidR="001C39FB">
        <w:rPr>
          <w:rFonts w:ascii="Times New Roman" w:eastAsia="Times New Roman" w:hAnsi="Times New Roman"/>
          <w:sz w:val="28"/>
          <w:szCs w:val="28"/>
          <w:lang w:eastAsia="ru-RU"/>
        </w:rPr>
        <w:t xml:space="preserve">- формирует полный перечень выявленных опасностей на рабочих местах, согласно анкетам, опросным листам, протоколам осмотра рабочих мест и другим документам, содержащим сведения о выявленных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1C39FB">
        <w:rPr>
          <w:rFonts w:ascii="Times New Roman" w:eastAsia="Times New Roman" w:hAnsi="Times New Roman"/>
          <w:sz w:val="28"/>
          <w:szCs w:val="28"/>
          <w:lang w:eastAsia="ru-RU"/>
        </w:rPr>
        <w:t>опасностях;</w:t>
      </w:r>
    </w:p>
    <w:p w:rsidR="001C39FB" w:rsidRDefault="0025253F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1C39FB">
        <w:rPr>
          <w:rFonts w:ascii="Times New Roman" w:eastAsia="Times New Roman" w:hAnsi="Times New Roman"/>
          <w:sz w:val="28"/>
          <w:szCs w:val="28"/>
          <w:lang w:eastAsia="ru-RU"/>
        </w:rPr>
        <w:t xml:space="preserve">- присваивает каждой выявленной опасности наименование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1C39FB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формирует первичный Перечень опасностей, идентифицированных на </w:t>
      </w:r>
      <w:r w:rsidR="00FF47EC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C39FB">
        <w:rPr>
          <w:rFonts w:ascii="Times New Roman" w:eastAsia="Times New Roman" w:hAnsi="Times New Roman"/>
          <w:sz w:val="28"/>
          <w:szCs w:val="28"/>
          <w:lang w:eastAsia="ru-RU"/>
        </w:rPr>
        <w:t>рабочих местах</w:t>
      </w:r>
      <w:r w:rsidR="00FF47E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C39FB" w:rsidRDefault="00FF47EC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1C39FB">
        <w:rPr>
          <w:rFonts w:ascii="Times New Roman" w:eastAsia="Times New Roman" w:hAnsi="Times New Roman"/>
          <w:sz w:val="28"/>
          <w:szCs w:val="28"/>
          <w:lang w:eastAsia="ru-RU"/>
        </w:rPr>
        <w:t xml:space="preserve">Все выявленные опасности, вероятность возникновения событий, приводящих к опасной ситуации, величину оценки риска на рабочем месте Комиссия вносит в карту идентификации опасностей и оценки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1C39FB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профессиональных рисков на рабочем месте, которая подписывается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1C39FB">
        <w:rPr>
          <w:rFonts w:ascii="Times New Roman" w:eastAsia="Times New Roman" w:hAnsi="Times New Roman"/>
          <w:sz w:val="28"/>
          <w:szCs w:val="28"/>
          <w:lang w:eastAsia="ru-RU"/>
        </w:rPr>
        <w:t>работниками, назначенными распоряжением на проведение оценки рисков и работниками, выполняющими работу на данном рабочем месте.</w:t>
      </w:r>
    </w:p>
    <w:p w:rsidR="00FF47EC" w:rsidRDefault="00FF47EC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1C39FB">
        <w:rPr>
          <w:rFonts w:ascii="Times New Roman" w:eastAsia="Times New Roman" w:hAnsi="Times New Roman"/>
          <w:sz w:val="28"/>
          <w:szCs w:val="28"/>
          <w:lang w:eastAsia="ru-RU"/>
        </w:rPr>
        <w:t xml:space="preserve">Карта подписывается всеми членами Комиссии, утверждается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C39FB">
        <w:rPr>
          <w:rFonts w:ascii="Times New Roman" w:eastAsia="Times New Roman" w:hAnsi="Times New Roman"/>
          <w:sz w:val="28"/>
          <w:szCs w:val="28"/>
          <w:lang w:eastAsia="ru-RU"/>
        </w:rPr>
        <w:t>председателем Комиссии.</w:t>
      </w:r>
    </w:p>
    <w:p w:rsidR="00993365" w:rsidRDefault="00FF47EC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9A7BDB">
        <w:rPr>
          <w:rFonts w:ascii="Times New Roman" w:eastAsia="Times New Roman" w:hAnsi="Times New Roman"/>
          <w:sz w:val="28"/>
          <w:szCs w:val="28"/>
          <w:lang w:eastAsia="ru-RU"/>
        </w:rPr>
        <w:t>Для правильности оценки рисков</w:t>
      </w:r>
      <w:r w:rsidR="009933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7BDB">
        <w:rPr>
          <w:rFonts w:ascii="Times New Roman" w:eastAsia="Times New Roman" w:hAnsi="Times New Roman"/>
          <w:sz w:val="28"/>
          <w:szCs w:val="28"/>
          <w:lang w:eastAsia="ru-RU"/>
        </w:rPr>
        <w:t>необходимо установить</w:t>
      </w:r>
      <w:r w:rsidR="009933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993365">
        <w:rPr>
          <w:rFonts w:ascii="Times New Roman" w:eastAsia="Times New Roman" w:hAnsi="Times New Roman"/>
          <w:sz w:val="28"/>
          <w:szCs w:val="28"/>
          <w:lang w:eastAsia="ru-RU"/>
        </w:rPr>
        <w:t>качественные  значения вероятности наступления ущерба: низкая, средняя, высокая.</w:t>
      </w:r>
    </w:p>
    <w:p w:rsidR="00993365" w:rsidRDefault="00993365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Низкая - в должностных инструкциях отсутствует необходимость про</w:t>
      </w:r>
      <w:r w:rsidR="0026595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едения операций, манипуляций, при которых характерна конкретная опасность. Поэтому опасность не должна возникнуть вообще.</w:t>
      </w:r>
    </w:p>
    <w:p w:rsidR="00020C06" w:rsidRDefault="00FF47EC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993365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Средняя – наступление риска возможно при грубом нарушении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993365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Работников требований охраны труда, стандартных операционных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993365">
        <w:rPr>
          <w:rFonts w:ascii="Times New Roman" w:eastAsia="Times New Roman" w:hAnsi="Times New Roman"/>
          <w:sz w:val="28"/>
          <w:szCs w:val="28"/>
          <w:lang w:eastAsia="ru-RU"/>
        </w:rPr>
        <w:t>процедур или  выполнения трудовых обязанностей, не включенных в должностную инструкцию</w:t>
      </w:r>
      <w:r w:rsidR="009A7B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3365">
        <w:rPr>
          <w:rFonts w:ascii="Times New Roman" w:eastAsia="Times New Roman" w:hAnsi="Times New Roman"/>
          <w:sz w:val="28"/>
          <w:szCs w:val="28"/>
          <w:lang w:eastAsia="ru-RU"/>
        </w:rPr>
        <w:t xml:space="preserve">по которым работник не обучен, не имеет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993365">
        <w:rPr>
          <w:rFonts w:ascii="Times New Roman" w:eastAsia="Times New Roman" w:hAnsi="Times New Roman"/>
          <w:sz w:val="28"/>
          <w:szCs w:val="28"/>
          <w:lang w:eastAsia="ru-RU"/>
        </w:rPr>
        <w:t>необходимую квалификацию и допуск.</w:t>
      </w:r>
    </w:p>
    <w:p w:rsidR="00993365" w:rsidRDefault="00E91BF6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993365">
        <w:rPr>
          <w:rFonts w:ascii="Times New Roman" w:eastAsia="Times New Roman" w:hAnsi="Times New Roman"/>
          <w:sz w:val="28"/>
          <w:szCs w:val="28"/>
          <w:lang w:eastAsia="ru-RU"/>
        </w:rPr>
        <w:t>Высокая – наступление риска возникновения опасности характерно дл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993365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указанной должности и обусловлено технологией выполнения работ.</w:t>
      </w:r>
    </w:p>
    <w:p w:rsidR="00E91BF6" w:rsidRDefault="00E91BF6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1B5B1B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0B4E73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1B5B1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403DC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тяжести для каждой идентифицированной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C403DC">
        <w:rPr>
          <w:rFonts w:ascii="Times New Roman" w:eastAsia="Times New Roman" w:hAnsi="Times New Roman"/>
          <w:sz w:val="28"/>
          <w:szCs w:val="28"/>
          <w:lang w:eastAsia="ru-RU"/>
        </w:rPr>
        <w:t>опасности Комиссия осуществляет на основе консенсуса, большинств</w:t>
      </w:r>
      <w:r w:rsidR="00B049D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403DC">
        <w:rPr>
          <w:rFonts w:ascii="Times New Roman" w:eastAsia="Times New Roman" w:hAnsi="Times New Roman"/>
          <w:sz w:val="28"/>
          <w:szCs w:val="28"/>
          <w:lang w:eastAsia="ru-RU"/>
        </w:rPr>
        <w:t>м голосов или по среднему значению частных оценок членов Комисси</w:t>
      </w:r>
      <w:r w:rsidR="00B049D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03DC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403DC">
        <w:rPr>
          <w:rFonts w:ascii="Times New Roman" w:eastAsia="Times New Roman" w:hAnsi="Times New Roman"/>
          <w:sz w:val="28"/>
          <w:szCs w:val="28"/>
          <w:lang w:eastAsia="ru-RU"/>
        </w:rPr>
        <w:t>составление</w:t>
      </w:r>
      <w:r w:rsidR="00B049D9">
        <w:rPr>
          <w:rFonts w:ascii="Times New Roman" w:eastAsia="Times New Roman" w:hAnsi="Times New Roman"/>
          <w:sz w:val="28"/>
          <w:szCs w:val="28"/>
          <w:lang w:eastAsia="ru-RU"/>
        </w:rPr>
        <w:t xml:space="preserve">м </w:t>
      </w:r>
      <w:proofErr w:type="gramStart"/>
      <w:r w:rsidR="00B049D9">
        <w:rPr>
          <w:rFonts w:ascii="Times New Roman" w:eastAsia="Times New Roman" w:hAnsi="Times New Roman"/>
          <w:sz w:val="28"/>
          <w:szCs w:val="28"/>
          <w:lang w:eastAsia="ru-RU"/>
        </w:rPr>
        <w:t>протокола оценки тяжести последствий опасностей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20C19" w:rsidRDefault="00E91BF6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B049D9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0B4E73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B049D9">
        <w:rPr>
          <w:rFonts w:ascii="Times New Roman" w:eastAsia="Times New Roman" w:hAnsi="Times New Roman"/>
          <w:sz w:val="28"/>
          <w:szCs w:val="28"/>
          <w:lang w:eastAsia="ru-RU"/>
        </w:rPr>
        <w:t>. Перечень опасностей, подлежащих идентификации н</w:t>
      </w:r>
      <w:r w:rsidR="00DA04E8">
        <w:rPr>
          <w:rFonts w:ascii="Times New Roman" w:eastAsia="Times New Roman" w:hAnsi="Times New Roman"/>
          <w:sz w:val="28"/>
          <w:szCs w:val="28"/>
          <w:lang w:eastAsia="ru-RU"/>
        </w:rPr>
        <w:t>а рабочих местах Администрации,</w:t>
      </w:r>
      <w:r w:rsidR="006A1C9B">
        <w:rPr>
          <w:rFonts w:ascii="Times New Roman" w:eastAsia="Times New Roman" w:hAnsi="Times New Roman"/>
          <w:sz w:val="28"/>
          <w:szCs w:val="28"/>
          <w:lang w:eastAsia="ru-RU"/>
        </w:rPr>
        <w:t xml:space="preserve"> не является исчерпывающим. </w:t>
      </w:r>
    </w:p>
    <w:p w:rsidR="006A1C9B" w:rsidRDefault="00E91BF6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proofErr w:type="gramStart"/>
      <w:r w:rsidR="006A1C9B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Исходя из специфики деятельности Администрации в ходе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6A1C9B">
        <w:rPr>
          <w:rFonts w:ascii="Times New Roman" w:eastAsia="Times New Roman" w:hAnsi="Times New Roman"/>
          <w:sz w:val="28"/>
          <w:szCs w:val="28"/>
          <w:lang w:eastAsia="ru-RU"/>
        </w:rPr>
        <w:t xml:space="preserve">идентификации опасностей Комиссия </w:t>
      </w:r>
      <w:r w:rsidR="005C4B9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A1C9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C4B91">
        <w:rPr>
          <w:rFonts w:ascii="Times New Roman" w:eastAsia="Times New Roman" w:hAnsi="Times New Roman"/>
          <w:sz w:val="28"/>
          <w:szCs w:val="28"/>
          <w:lang w:eastAsia="ru-RU"/>
        </w:rPr>
        <w:t>ра</w:t>
      </w:r>
      <w:r w:rsidR="006A1C9B">
        <w:rPr>
          <w:rFonts w:ascii="Times New Roman" w:eastAsia="Times New Roman" w:hAnsi="Times New Roman"/>
          <w:sz w:val="28"/>
          <w:szCs w:val="28"/>
          <w:lang w:eastAsia="ru-RU"/>
        </w:rPr>
        <w:t>ве выявля</w:t>
      </w:r>
      <w:r w:rsidR="005C4B91"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proofErr w:type="gramEnd"/>
      <w:r w:rsidR="005C4B91">
        <w:rPr>
          <w:rFonts w:ascii="Times New Roman" w:eastAsia="Times New Roman" w:hAnsi="Times New Roman"/>
          <w:sz w:val="28"/>
          <w:szCs w:val="28"/>
          <w:lang w:eastAsia="ru-RU"/>
        </w:rPr>
        <w:t xml:space="preserve"> и идентифицир</w:t>
      </w:r>
      <w:r w:rsidR="005C4B9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C4B91">
        <w:rPr>
          <w:rFonts w:ascii="Times New Roman" w:eastAsia="Times New Roman" w:hAnsi="Times New Roman"/>
          <w:sz w:val="28"/>
          <w:szCs w:val="28"/>
          <w:lang w:eastAsia="ru-RU"/>
        </w:rPr>
        <w:t>вать и иные опа</w:t>
      </w:r>
      <w:r w:rsidR="006A1C9B">
        <w:rPr>
          <w:rFonts w:ascii="Times New Roman" w:eastAsia="Times New Roman" w:hAnsi="Times New Roman"/>
          <w:sz w:val="28"/>
          <w:szCs w:val="28"/>
          <w:lang w:eastAsia="ru-RU"/>
        </w:rPr>
        <w:t xml:space="preserve">сности, а также модифицировать (сокращать, уточнять,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6A1C9B">
        <w:rPr>
          <w:rFonts w:ascii="Times New Roman" w:eastAsia="Times New Roman" w:hAnsi="Times New Roman"/>
          <w:sz w:val="28"/>
          <w:szCs w:val="28"/>
          <w:lang w:eastAsia="ru-RU"/>
        </w:rPr>
        <w:t>заменять слова и пр.) имеющиеся в Перечне наименования опасностей.</w:t>
      </w:r>
    </w:p>
    <w:p w:rsidR="0086243E" w:rsidRDefault="00E91BF6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58685E">
        <w:rPr>
          <w:rFonts w:ascii="Times New Roman" w:eastAsia="Times New Roman" w:hAnsi="Times New Roman"/>
          <w:sz w:val="28"/>
          <w:szCs w:val="28"/>
          <w:lang w:eastAsia="ru-RU"/>
        </w:rPr>
        <w:t>6.1</w:t>
      </w:r>
      <w:r w:rsidR="000B4E7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8685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6243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Применительно к воздействию на людей все опасности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86243E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подразделяются  </w:t>
      </w:r>
      <w:proofErr w:type="gramStart"/>
      <w:r w:rsidR="0086243E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="0086243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6243E" w:rsidRDefault="00DF4F68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2234B7">
        <w:rPr>
          <w:rFonts w:ascii="Times New Roman" w:eastAsia="Times New Roman" w:hAnsi="Times New Roman"/>
          <w:sz w:val="28"/>
          <w:szCs w:val="28"/>
          <w:lang w:eastAsia="ru-RU"/>
        </w:rPr>
        <w:t>а)</w:t>
      </w:r>
      <w:r w:rsidR="0086243E">
        <w:rPr>
          <w:rFonts w:ascii="Times New Roman" w:eastAsia="Times New Roman" w:hAnsi="Times New Roman"/>
          <w:sz w:val="28"/>
          <w:szCs w:val="28"/>
          <w:lang w:eastAsia="ru-RU"/>
        </w:rPr>
        <w:t xml:space="preserve"> вредные производственные факторы– факторы среды и трудового процесса, воздействие которых на работника может вызвать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86243E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профессиональное заболевание или иное нарушение состояния здоровья;</w:t>
      </w:r>
    </w:p>
    <w:p w:rsidR="0086243E" w:rsidRDefault="002234B7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б) </w:t>
      </w:r>
      <w:r w:rsidR="0086243E">
        <w:rPr>
          <w:rFonts w:ascii="Times New Roman" w:eastAsia="Times New Roman" w:hAnsi="Times New Roman"/>
          <w:sz w:val="28"/>
          <w:szCs w:val="28"/>
          <w:lang w:eastAsia="ru-RU"/>
        </w:rPr>
        <w:t>опасные факторы 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243E">
        <w:rPr>
          <w:rFonts w:ascii="Times New Roman" w:eastAsia="Times New Roman" w:hAnsi="Times New Roman"/>
          <w:sz w:val="28"/>
          <w:szCs w:val="28"/>
          <w:lang w:eastAsia="ru-RU"/>
        </w:rPr>
        <w:t>факторы среды и трудового процесса, которые могут быть причиной травмы, острого забо</w:t>
      </w:r>
      <w:r w:rsidR="00DF4F68">
        <w:rPr>
          <w:rFonts w:ascii="Times New Roman" w:eastAsia="Times New Roman" w:hAnsi="Times New Roman"/>
          <w:sz w:val="28"/>
          <w:szCs w:val="28"/>
          <w:lang w:eastAsia="ru-RU"/>
        </w:rPr>
        <w:t>левания, смерти;</w:t>
      </w:r>
    </w:p>
    <w:p w:rsidR="00C32F68" w:rsidRDefault="00DF4F68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2234B7">
        <w:rPr>
          <w:rFonts w:ascii="Times New Roman" w:eastAsia="Times New Roman" w:hAnsi="Times New Roman"/>
          <w:sz w:val="28"/>
          <w:szCs w:val="28"/>
          <w:lang w:eastAsia="ru-RU"/>
        </w:rPr>
        <w:t>в)</w:t>
      </w:r>
      <w:r w:rsidR="00C32F68">
        <w:rPr>
          <w:rFonts w:ascii="Times New Roman" w:eastAsia="Times New Roman" w:hAnsi="Times New Roman"/>
          <w:sz w:val="28"/>
          <w:szCs w:val="28"/>
          <w:lang w:eastAsia="ru-RU"/>
        </w:rPr>
        <w:t xml:space="preserve"> вредные и опасные непроизводственные факторы, обусловленные факторами внешней окружающей среды (природной и техногенной) среды, не связанной  с производственным процессом организации.</w:t>
      </w:r>
    </w:p>
    <w:p w:rsidR="0087369A" w:rsidRDefault="00DF4F68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665BBC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0B4E73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765BE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E2EDB">
        <w:rPr>
          <w:rFonts w:ascii="Times New Roman" w:eastAsia="Times New Roman" w:hAnsi="Times New Roman"/>
          <w:sz w:val="28"/>
          <w:szCs w:val="28"/>
          <w:lang w:eastAsia="ru-RU"/>
        </w:rPr>
        <w:t>Формирование Плана мероприятий по снижению професси</w:t>
      </w:r>
      <w:r w:rsidR="008E2ED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E2EDB">
        <w:rPr>
          <w:rFonts w:ascii="Times New Roman" w:eastAsia="Times New Roman" w:hAnsi="Times New Roman"/>
          <w:sz w:val="28"/>
          <w:szCs w:val="28"/>
          <w:lang w:eastAsia="ru-RU"/>
        </w:rPr>
        <w:t xml:space="preserve">нальных рисков осуществляется Комиссией </w:t>
      </w:r>
      <w:r w:rsidR="00104534">
        <w:rPr>
          <w:rFonts w:ascii="Times New Roman" w:eastAsia="Times New Roman" w:hAnsi="Times New Roman"/>
          <w:sz w:val="28"/>
          <w:szCs w:val="28"/>
          <w:lang w:eastAsia="ru-RU"/>
        </w:rPr>
        <w:t>на основе Сводной ведомости результатов  ОПР.</w:t>
      </w:r>
    </w:p>
    <w:p w:rsidR="00026026" w:rsidRDefault="00513C56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026026">
        <w:rPr>
          <w:rFonts w:ascii="Times New Roman" w:eastAsia="Times New Roman" w:hAnsi="Times New Roman"/>
          <w:sz w:val="28"/>
          <w:szCs w:val="28"/>
          <w:lang w:eastAsia="ru-RU"/>
        </w:rPr>
        <w:t xml:space="preserve">6.16. При выборе и обосновании соответствующей конкретной </w:t>
      </w:r>
      <w:r w:rsidR="00765BE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026026">
        <w:rPr>
          <w:rFonts w:ascii="Times New Roman" w:eastAsia="Times New Roman" w:hAnsi="Times New Roman"/>
          <w:sz w:val="28"/>
          <w:szCs w:val="28"/>
          <w:lang w:eastAsia="ru-RU"/>
        </w:rPr>
        <w:t>ситуации эффективной защитной меры, направленной на снижение уровня риска, Комиссия, учитывает:</w:t>
      </w:r>
    </w:p>
    <w:p w:rsidR="00026026" w:rsidRDefault="00765BEC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937958">
        <w:rPr>
          <w:rFonts w:ascii="Times New Roman" w:eastAsia="Times New Roman" w:hAnsi="Times New Roman"/>
          <w:sz w:val="28"/>
          <w:szCs w:val="28"/>
          <w:lang w:eastAsia="ru-RU"/>
        </w:rPr>
        <w:t>- являются ли мероприятия технически осуществимыми, обоснова</w:t>
      </w:r>
      <w:r w:rsidR="009379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937958">
        <w:rPr>
          <w:rFonts w:ascii="Times New Roman" w:eastAsia="Times New Roman" w:hAnsi="Times New Roman"/>
          <w:sz w:val="28"/>
          <w:szCs w:val="28"/>
          <w:lang w:eastAsia="ru-RU"/>
        </w:rPr>
        <w:t>ными и дают ли необходимый эффект для снижения риска;</w:t>
      </w:r>
    </w:p>
    <w:p w:rsidR="00937958" w:rsidRDefault="00765BEC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937958">
        <w:rPr>
          <w:rFonts w:ascii="Times New Roman" w:eastAsia="Times New Roman" w:hAnsi="Times New Roman"/>
          <w:sz w:val="28"/>
          <w:szCs w:val="28"/>
          <w:lang w:eastAsia="ru-RU"/>
        </w:rPr>
        <w:t>- являются ли мероприятия экономически эффективными;</w:t>
      </w:r>
    </w:p>
    <w:p w:rsidR="00937958" w:rsidRDefault="00765BEC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937958">
        <w:rPr>
          <w:rFonts w:ascii="Times New Roman" w:eastAsia="Times New Roman" w:hAnsi="Times New Roman"/>
          <w:sz w:val="28"/>
          <w:szCs w:val="28"/>
          <w:lang w:eastAsia="ru-RU"/>
        </w:rPr>
        <w:t xml:space="preserve">- возможность появления новых и модифицированных опасностей, связанных с внедрением планируемых мероприятий (управление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937958">
        <w:rPr>
          <w:rFonts w:ascii="Times New Roman" w:eastAsia="Times New Roman" w:hAnsi="Times New Roman"/>
          <w:sz w:val="28"/>
          <w:szCs w:val="28"/>
          <w:lang w:eastAsia="ru-RU"/>
        </w:rPr>
        <w:t>изменениями);</w:t>
      </w:r>
    </w:p>
    <w:p w:rsidR="00937958" w:rsidRDefault="00765BEC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937958">
        <w:rPr>
          <w:rFonts w:ascii="Times New Roman" w:eastAsia="Times New Roman" w:hAnsi="Times New Roman"/>
          <w:sz w:val="28"/>
          <w:szCs w:val="28"/>
          <w:lang w:eastAsia="ru-RU"/>
        </w:rPr>
        <w:t>- эффективность защитных мер и связанных с ними мероприятий оценивается путём отношения результативности предпринятых защитных мер (уровня снижения профессионального риска за</w:t>
      </w:r>
      <w:r w:rsidR="003A400B">
        <w:rPr>
          <w:rFonts w:ascii="Times New Roman" w:eastAsia="Times New Roman" w:hAnsi="Times New Roman"/>
          <w:sz w:val="28"/>
          <w:szCs w:val="28"/>
          <w:lang w:eastAsia="ru-RU"/>
        </w:rPr>
        <w:t xml:space="preserve"> счёт применения </w:t>
      </w:r>
      <w:r w:rsidR="00AE1830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3A400B">
        <w:rPr>
          <w:rFonts w:ascii="Times New Roman" w:eastAsia="Times New Roman" w:hAnsi="Times New Roman"/>
          <w:sz w:val="28"/>
          <w:szCs w:val="28"/>
          <w:lang w:eastAsia="ru-RU"/>
        </w:rPr>
        <w:t xml:space="preserve">защитной меры) к стоимости мероприятия по разработке и внедрению </w:t>
      </w:r>
      <w:r w:rsidR="00AE183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3A400B">
        <w:rPr>
          <w:rFonts w:ascii="Times New Roman" w:eastAsia="Times New Roman" w:hAnsi="Times New Roman"/>
          <w:sz w:val="28"/>
          <w:szCs w:val="28"/>
          <w:lang w:eastAsia="ru-RU"/>
        </w:rPr>
        <w:t>защитной меры.</w:t>
      </w:r>
    </w:p>
    <w:p w:rsidR="003A400B" w:rsidRDefault="00AE1830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3A400B">
        <w:rPr>
          <w:rFonts w:ascii="Times New Roman" w:eastAsia="Times New Roman" w:hAnsi="Times New Roman"/>
          <w:sz w:val="28"/>
          <w:szCs w:val="28"/>
          <w:lang w:eastAsia="ru-RU"/>
        </w:rPr>
        <w:t>6.17. Выбор внедряемых мероприятий производится Комиссией с учётом следующих критериев:</w:t>
      </w:r>
    </w:p>
    <w:p w:rsidR="003A400B" w:rsidRDefault="00AE1830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3A400B">
        <w:rPr>
          <w:rFonts w:ascii="Times New Roman" w:eastAsia="Times New Roman" w:hAnsi="Times New Roman"/>
          <w:sz w:val="28"/>
          <w:szCs w:val="28"/>
          <w:lang w:eastAsia="ru-RU"/>
        </w:rPr>
        <w:t>- эффективность внедряемого мероприятия в части снижения уровня профессионального риска от конкретной опасности;</w:t>
      </w:r>
    </w:p>
    <w:p w:rsidR="003A400B" w:rsidRDefault="00AE1830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3A400B">
        <w:rPr>
          <w:rFonts w:ascii="Times New Roman" w:eastAsia="Times New Roman" w:hAnsi="Times New Roman"/>
          <w:sz w:val="28"/>
          <w:szCs w:val="28"/>
          <w:lang w:eastAsia="ru-RU"/>
        </w:rPr>
        <w:t>- стоимость внедрения</w:t>
      </w:r>
      <w:r w:rsidR="00513C5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7D0C" w:rsidRDefault="00EA7D0C" w:rsidP="00094D90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5637" w:rsidRDefault="004C5637" w:rsidP="00094D90">
      <w:pPr>
        <w:shd w:val="clear" w:color="auto" w:fill="FFFFFF"/>
        <w:spacing w:after="0" w:afterAutospacing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3052" w:rsidRDefault="00783052" w:rsidP="00094D90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E5400B" w:rsidRDefault="00E5400B" w:rsidP="00094D90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E5400B" w:rsidRDefault="00E5400B" w:rsidP="00094D90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E5400B" w:rsidRDefault="00E5400B" w:rsidP="00094D90">
      <w:pPr>
        <w:spacing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B11D58" w:rsidRPr="00274556" w:rsidRDefault="00B11D58" w:rsidP="00094D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21F50" w:rsidRDefault="00421F50" w:rsidP="00094D90">
      <w:pPr>
        <w:pStyle w:val="a4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555555"/>
          <w:sz w:val="18"/>
          <w:szCs w:val="18"/>
        </w:rPr>
      </w:pPr>
    </w:p>
    <w:p w:rsidR="00D53804" w:rsidRPr="00D53804" w:rsidRDefault="00D53804" w:rsidP="0009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3804" w:rsidRPr="00D53804" w:rsidRDefault="00D53804" w:rsidP="00094D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3804" w:rsidRDefault="00D53804" w:rsidP="00094D90">
      <w:pPr>
        <w:tabs>
          <w:tab w:val="left" w:pos="850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D53804" w:rsidSect="00976566"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8D0" w:rsidRDefault="001F18D0" w:rsidP="001C01F6">
      <w:pPr>
        <w:spacing w:after="0"/>
      </w:pPr>
      <w:r>
        <w:separator/>
      </w:r>
    </w:p>
  </w:endnote>
  <w:endnote w:type="continuationSeparator" w:id="0">
    <w:p w:rsidR="001F18D0" w:rsidRDefault="001F18D0" w:rsidP="001C01F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2291206"/>
      <w:docPartObj>
        <w:docPartGallery w:val="Page Numbers (Bottom of Page)"/>
        <w:docPartUnique/>
      </w:docPartObj>
    </w:sdtPr>
    <w:sdtEndPr/>
    <w:sdtContent>
      <w:p w:rsidR="00DA109D" w:rsidRDefault="00DA109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12F">
          <w:rPr>
            <w:noProof/>
          </w:rPr>
          <w:t>1</w:t>
        </w:r>
        <w:r>
          <w:fldChar w:fldCharType="end"/>
        </w:r>
      </w:p>
    </w:sdtContent>
  </w:sdt>
  <w:p w:rsidR="00DA109D" w:rsidRDefault="00DA109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8D0" w:rsidRDefault="001F18D0" w:rsidP="001C01F6">
      <w:pPr>
        <w:spacing w:after="0"/>
      </w:pPr>
      <w:r>
        <w:separator/>
      </w:r>
    </w:p>
  </w:footnote>
  <w:footnote w:type="continuationSeparator" w:id="0">
    <w:p w:rsidR="001F18D0" w:rsidRDefault="001F18D0" w:rsidP="001C01F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7646B"/>
    <w:multiLevelType w:val="multilevel"/>
    <w:tmpl w:val="44E68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DD4F74"/>
    <w:multiLevelType w:val="hybridMultilevel"/>
    <w:tmpl w:val="B9C42DC4"/>
    <w:lvl w:ilvl="0" w:tplc="0AD60C56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B583889"/>
    <w:multiLevelType w:val="multilevel"/>
    <w:tmpl w:val="4202A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8A419F"/>
    <w:multiLevelType w:val="hybridMultilevel"/>
    <w:tmpl w:val="4F1EA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D1DFE"/>
    <w:multiLevelType w:val="multilevel"/>
    <w:tmpl w:val="9C9A6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BB4F42"/>
    <w:multiLevelType w:val="multilevel"/>
    <w:tmpl w:val="DFF8F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EF1977"/>
    <w:multiLevelType w:val="multilevel"/>
    <w:tmpl w:val="2272B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328"/>
    <w:rsid w:val="00000799"/>
    <w:rsid w:val="00001D7F"/>
    <w:rsid w:val="000022AD"/>
    <w:rsid w:val="000040A1"/>
    <w:rsid w:val="0000461A"/>
    <w:rsid w:val="00006058"/>
    <w:rsid w:val="00016C60"/>
    <w:rsid w:val="00020C06"/>
    <w:rsid w:val="00024C04"/>
    <w:rsid w:val="00026026"/>
    <w:rsid w:val="000265A2"/>
    <w:rsid w:val="00027510"/>
    <w:rsid w:val="000457A2"/>
    <w:rsid w:val="00047864"/>
    <w:rsid w:val="000550E1"/>
    <w:rsid w:val="00057AD0"/>
    <w:rsid w:val="0006002E"/>
    <w:rsid w:val="0006016F"/>
    <w:rsid w:val="000613B7"/>
    <w:rsid w:val="00061E28"/>
    <w:rsid w:val="00062696"/>
    <w:rsid w:val="00063F1A"/>
    <w:rsid w:val="000679F9"/>
    <w:rsid w:val="000714FD"/>
    <w:rsid w:val="00074F24"/>
    <w:rsid w:val="00075419"/>
    <w:rsid w:val="000869B5"/>
    <w:rsid w:val="00090361"/>
    <w:rsid w:val="00091492"/>
    <w:rsid w:val="0009479B"/>
    <w:rsid w:val="00094BC8"/>
    <w:rsid w:val="00094D90"/>
    <w:rsid w:val="00094FAC"/>
    <w:rsid w:val="00097ABA"/>
    <w:rsid w:val="000A5B72"/>
    <w:rsid w:val="000A68A2"/>
    <w:rsid w:val="000B3ECC"/>
    <w:rsid w:val="000B4E73"/>
    <w:rsid w:val="000C0F27"/>
    <w:rsid w:val="000D370E"/>
    <w:rsid w:val="000D4E1B"/>
    <w:rsid w:val="000E3E47"/>
    <w:rsid w:val="000E4111"/>
    <w:rsid w:val="000E59D8"/>
    <w:rsid w:val="000F253D"/>
    <w:rsid w:val="000F31D5"/>
    <w:rsid w:val="000F67D5"/>
    <w:rsid w:val="00101B00"/>
    <w:rsid w:val="00102D83"/>
    <w:rsid w:val="00104534"/>
    <w:rsid w:val="001079CF"/>
    <w:rsid w:val="00111C3E"/>
    <w:rsid w:val="0011374C"/>
    <w:rsid w:val="00116C1C"/>
    <w:rsid w:val="0012142B"/>
    <w:rsid w:val="00130F7D"/>
    <w:rsid w:val="00133EA4"/>
    <w:rsid w:val="00134182"/>
    <w:rsid w:val="00144875"/>
    <w:rsid w:val="00150667"/>
    <w:rsid w:val="001546CC"/>
    <w:rsid w:val="00154ABF"/>
    <w:rsid w:val="001570BA"/>
    <w:rsid w:val="0015789C"/>
    <w:rsid w:val="001605F3"/>
    <w:rsid w:val="00163176"/>
    <w:rsid w:val="00163E0F"/>
    <w:rsid w:val="00173A4D"/>
    <w:rsid w:val="00183909"/>
    <w:rsid w:val="00185A26"/>
    <w:rsid w:val="001A398A"/>
    <w:rsid w:val="001A61DA"/>
    <w:rsid w:val="001A69C4"/>
    <w:rsid w:val="001A6C4E"/>
    <w:rsid w:val="001B54F4"/>
    <w:rsid w:val="001B5B1B"/>
    <w:rsid w:val="001C01F6"/>
    <w:rsid w:val="001C19DE"/>
    <w:rsid w:val="001C2CF1"/>
    <w:rsid w:val="001C39FB"/>
    <w:rsid w:val="001D03C3"/>
    <w:rsid w:val="001D5D4C"/>
    <w:rsid w:val="001D6E0B"/>
    <w:rsid w:val="001E6605"/>
    <w:rsid w:val="001F05C5"/>
    <w:rsid w:val="001F18D0"/>
    <w:rsid w:val="001F22FB"/>
    <w:rsid w:val="001F3C2B"/>
    <w:rsid w:val="001F4496"/>
    <w:rsid w:val="001F4E58"/>
    <w:rsid w:val="001F5277"/>
    <w:rsid w:val="001F5CA9"/>
    <w:rsid w:val="00212145"/>
    <w:rsid w:val="00217344"/>
    <w:rsid w:val="002234B7"/>
    <w:rsid w:val="0022413A"/>
    <w:rsid w:val="002242E5"/>
    <w:rsid w:val="0022581F"/>
    <w:rsid w:val="002330FB"/>
    <w:rsid w:val="00233F5F"/>
    <w:rsid w:val="00236B54"/>
    <w:rsid w:val="002409FB"/>
    <w:rsid w:val="002430EF"/>
    <w:rsid w:val="00244684"/>
    <w:rsid w:val="00245604"/>
    <w:rsid w:val="0025084E"/>
    <w:rsid w:val="0025253F"/>
    <w:rsid w:val="0025342C"/>
    <w:rsid w:val="0025368A"/>
    <w:rsid w:val="00257F17"/>
    <w:rsid w:val="0026013E"/>
    <w:rsid w:val="00261389"/>
    <w:rsid w:val="00263BB6"/>
    <w:rsid w:val="00263C93"/>
    <w:rsid w:val="00265954"/>
    <w:rsid w:val="002660EF"/>
    <w:rsid w:val="002675E8"/>
    <w:rsid w:val="00267C43"/>
    <w:rsid w:val="00277FD0"/>
    <w:rsid w:val="00281905"/>
    <w:rsid w:val="00283FAB"/>
    <w:rsid w:val="00287787"/>
    <w:rsid w:val="002A09AA"/>
    <w:rsid w:val="002A18E9"/>
    <w:rsid w:val="002A4714"/>
    <w:rsid w:val="002A627F"/>
    <w:rsid w:val="002A73DC"/>
    <w:rsid w:val="002B4A3C"/>
    <w:rsid w:val="002B5E87"/>
    <w:rsid w:val="002C0636"/>
    <w:rsid w:val="002C1A76"/>
    <w:rsid w:val="002C2C71"/>
    <w:rsid w:val="002C2ECC"/>
    <w:rsid w:val="002C6F0C"/>
    <w:rsid w:val="002D0E2E"/>
    <w:rsid w:val="002D2644"/>
    <w:rsid w:val="002D4E3A"/>
    <w:rsid w:val="002D546E"/>
    <w:rsid w:val="002D61F0"/>
    <w:rsid w:val="002F69CD"/>
    <w:rsid w:val="002F70CE"/>
    <w:rsid w:val="002F791C"/>
    <w:rsid w:val="0030139E"/>
    <w:rsid w:val="003048B9"/>
    <w:rsid w:val="00304D8F"/>
    <w:rsid w:val="003124FA"/>
    <w:rsid w:val="00313B4C"/>
    <w:rsid w:val="00322A04"/>
    <w:rsid w:val="00324933"/>
    <w:rsid w:val="00326B67"/>
    <w:rsid w:val="00333E8F"/>
    <w:rsid w:val="0034048C"/>
    <w:rsid w:val="00340E91"/>
    <w:rsid w:val="00344F47"/>
    <w:rsid w:val="003518CA"/>
    <w:rsid w:val="003529B4"/>
    <w:rsid w:val="00352DA3"/>
    <w:rsid w:val="00357B27"/>
    <w:rsid w:val="0036043D"/>
    <w:rsid w:val="003619E0"/>
    <w:rsid w:val="003628C6"/>
    <w:rsid w:val="003668BF"/>
    <w:rsid w:val="00366CC4"/>
    <w:rsid w:val="00372558"/>
    <w:rsid w:val="00372897"/>
    <w:rsid w:val="003753D7"/>
    <w:rsid w:val="00380FD5"/>
    <w:rsid w:val="00381F4E"/>
    <w:rsid w:val="00391E7E"/>
    <w:rsid w:val="003937C9"/>
    <w:rsid w:val="00394291"/>
    <w:rsid w:val="0039701A"/>
    <w:rsid w:val="00397865"/>
    <w:rsid w:val="003A400B"/>
    <w:rsid w:val="003A6FF0"/>
    <w:rsid w:val="003A78EB"/>
    <w:rsid w:val="003B2260"/>
    <w:rsid w:val="003B2349"/>
    <w:rsid w:val="003B35BC"/>
    <w:rsid w:val="003C2AE6"/>
    <w:rsid w:val="003C4CA3"/>
    <w:rsid w:val="003D4023"/>
    <w:rsid w:val="003D60E7"/>
    <w:rsid w:val="003E0195"/>
    <w:rsid w:val="003E6149"/>
    <w:rsid w:val="003F08A2"/>
    <w:rsid w:val="003F5700"/>
    <w:rsid w:val="0040794E"/>
    <w:rsid w:val="00412C44"/>
    <w:rsid w:val="004145F7"/>
    <w:rsid w:val="00421F50"/>
    <w:rsid w:val="00422DE0"/>
    <w:rsid w:val="00424DD4"/>
    <w:rsid w:val="004253D0"/>
    <w:rsid w:val="004302E7"/>
    <w:rsid w:val="00433C47"/>
    <w:rsid w:val="00436893"/>
    <w:rsid w:val="00456632"/>
    <w:rsid w:val="004623A0"/>
    <w:rsid w:val="00462EB5"/>
    <w:rsid w:val="00474F1E"/>
    <w:rsid w:val="00487F3F"/>
    <w:rsid w:val="004915BF"/>
    <w:rsid w:val="00491F50"/>
    <w:rsid w:val="00492BE9"/>
    <w:rsid w:val="004958D2"/>
    <w:rsid w:val="004A0FBF"/>
    <w:rsid w:val="004B0519"/>
    <w:rsid w:val="004B17B4"/>
    <w:rsid w:val="004B27A3"/>
    <w:rsid w:val="004B6611"/>
    <w:rsid w:val="004C5328"/>
    <w:rsid w:val="004C5637"/>
    <w:rsid w:val="004C73A5"/>
    <w:rsid w:val="004D0211"/>
    <w:rsid w:val="004D7F6F"/>
    <w:rsid w:val="004E055B"/>
    <w:rsid w:val="004E2B06"/>
    <w:rsid w:val="004E468D"/>
    <w:rsid w:val="004E4995"/>
    <w:rsid w:val="004E51EF"/>
    <w:rsid w:val="004E7406"/>
    <w:rsid w:val="004F1502"/>
    <w:rsid w:val="004F2A6C"/>
    <w:rsid w:val="004F4B59"/>
    <w:rsid w:val="004F646A"/>
    <w:rsid w:val="00510039"/>
    <w:rsid w:val="00511326"/>
    <w:rsid w:val="00513C56"/>
    <w:rsid w:val="00516DA4"/>
    <w:rsid w:val="00524A7C"/>
    <w:rsid w:val="00530F33"/>
    <w:rsid w:val="00536137"/>
    <w:rsid w:val="00536901"/>
    <w:rsid w:val="00536CA0"/>
    <w:rsid w:val="00544190"/>
    <w:rsid w:val="005458A8"/>
    <w:rsid w:val="00566FE9"/>
    <w:rsid w:val="005702E2"/>
    <w:rsid w:val="00570FFC"/>
    <w:rsid w:val="00571B77"/>
    <w:rsid w:val="00572F3A"/>
    <w:rsid w:val="00573990"/>
    <w:rsid w:val="00574E22"/>
    <w:rsid w:val="0058685E"/>
    <w:rsid w:val="00590D1D"/>
    <w:rsid w:val="00591382"/>
    <w:rsid w:val="00595AE3"/>
    <w:rsid w:val="005960B1"/>
    <w:rsid w:val="0059721A"/>
    <w:rsid w:val="00597455"/>
    <w:rsid w:val="005A3480"/>
    <w:rsid w:val="005A3761"/>
    <w:rsid w:val="005A6699"/>
    <w:rsid w:val="005B15F4"/>
    <w:rsid w:val="005B479F"/>
    <w:rsid w:val="005B6033"/>
    <w:rsid w:val="005C4907"/>
    <w:rsid w:val="005C4B91"/>
    <w:rsid w:val="005C55F3"/>
    <w:rsid w:val="005D5BF6"/>
    <w:rsid w:val="005D6CFB"/>
    <w:rsid w:val="005F7234"/>
    <w:rsid w:val="00601BB1"/>
    <w:rsid w:val="006030C0"/>
    <w:rsid w:val="00605D27"/>
    <w:rsid w:val="00606751"/>
    <w:rsid w:val="00624129"/>
    <w:rsid w:val="006331B2"/>
    <w:rsid w:val="006345A3"/>
    <w:rsid w:val="006376BC"/>
    <w:rsid w:val="00640006"/>
    <w:rsid w:val="00655836"/>
    <w:rsid w:val="00655895"/>
    <w:rsid w:val="00656A7A"/>
    <w:rsid w:val="006570DD"/>
    <w:rsid w:val="0065731F"/>
    <w:rsid w:val="00665AA6"/>
    <w:rsid w:val="00665BBC"/>
    <w:rsid w:val="00667970"/>
    <w:rsid w:val="00670095"/>
    <w:rsid w:val="00670DF3"/>
    <w:rsid w:val="0067405B"/>
    <w:rsid w:val="00682676"/>
    <w:rsid w:val="00690AEA"/>
    <w:rsid w:val="00692AAF"/>
    <w:rsid w:val="006932FD"/>
    <w:rsid w:val="00697ACF"/>
    <w:rsid w:val="006A001C"/>
    <w:rsid w:val="006A0526"/>
    <w:rsid w:val="006A1C9B"/>
    <w:rsid w:val="006B425D"/>
    <w:rsid w:val="006C05D8"/>
    <w:rsid w:val="006C289C"/>
    <w:rsid w:val="006C3579"/>
    <w:rsid w:val="006C4393"/>
    <w:rsid w:val="006D2C82"/>
    <w:rsid w:val="006D41D4"/>
    <w:rsid w:val="006D773B"/>
    <w:rsid w:val="006D7988"/>
    <w:rsid w:val="006D7D96"/>
    <w:rsid w:val="006E4923"/>
    <w:rsid w:val="006F1146"/>
    <w:rsid w:val="006F376E"/>
    <w:rsid w:val="006F3838"/>
    <w:rsid w:val="006F409D"/>
    <w:rsid w:val="006F799C"/>
    <w:rsid w:val="0070796A"/>
    <w:rsid w:val="00721192"/>
    <w:rsid w:val="0072266C"/>
    <w:rsid w:val="00725797"/>
    <w:rsid w:val="007322EC"/>
    <w:rsid w:val="007327FC"/>
    <w:rsid w:val="007417E6"/>
    <w:rsid w:val="00751692"/>
    <w:rsid w:val="00751F82"/>
    <w:rsid w:val="00752216"/>
    <w:rsid w:val="00760325"/>
    <w:rsid w:val="007616B4"/>
    <w:rsid w:val="00763194"/>
    <w:rsid w:val="007635B7"/>
    <w:rsid w:val="00763738"/>
    <w:rsid w:val="00765BEC"/>
    <w:rsid w:val="00783052"/>
    <w:rsid w:val="00784A64"/>
    <w:rsid w:val="00790932"/>
    <w:rsid w:val="00792E41"/>
    <w:rsid w:val="00795E43"/>
    <w:rsid w:val="007A546B"/>
    <w:rsid w:val="007B04FE"/>
    <w:rsid w:val="007B1B12"/>
    <w:rsid w:val="007B4FEF"/>
    <w:rsid w:val="007B711E"/>
    <w:rsid w:val="007C05AF"/>
    <w:rsid w:val="007C138A"/>
    <w:rsid w:val="007C6307"/>
    <w:rsid w:val="007C6EB6"/>
    <w:rsid w:val="007C73A6"/>
    <w:rsid w:val="007E1034"/>
    <w:rsid w:val="007E1DD4"/>
    <w:rsid w:val="007E2A79"/>
    <w:rsid w:val="007F0E84"/>
    <w:rsid w:val="007F7754"/>
    <w:rsid w:val="0080030A"/>
    <w:rsid w:val="00800774"/>
    <w:rsid w:val="00805A89"/>
    <w:rsid w:val="008122AA"/>
    <w:rsid w:val="00813E17"/>
    <w:rsid w:val="00815903"/>
    <w:rsid w:val="00821F04"/>
    <w:rsid w:val="00822069"/>
    <w:rsid w:val="0082218E"/>
    <w:rsid w:val="00831418"/>
    <w:rsid w:val="00833621"/>
    <w:rsid w:val="00834A91"/>
    <w:rsid w:val="00835143"/>
    <w:rsid w:val="00835154"/>
    <w:rsid w:val="00835659"/>
    <w:rsid w:val="008413AF"/>
    <w:rsid w:val="0084435C"/>
    <w:rsid w:val="00851B27"/>
    <w:rsid w:val="0085369B"/>
    <w:rsid w:val="008552D9"/>
    <w:rsid w:val="00855329"/>
    <w:rsid w:val="0086243E"/>
    <w:rsid w:val="00863352"/>
    <w:rsid w:val="00867A5F"/>
    <w:rsid w:val="00867AA9"/>
    <w:rsid w:val="00870007"/>
    <w:rsid w:val="0087369A"/>
    <w:rsid w:val="008737FE"/>
    <w:rsid w:val="00876ECD"/>
    <w:rsid w:val="008807F6"/>
    <w:rsid w:val="00881796"/>
    <w:rsid w:val="00892572"/>
    <w:rsid w:val="008931EC"/>
    <w:rsid w:val="008A259B"/>
    <w:rsid w:val="008A287C"/>
    <w:rsid w:val="008A34BA"/>
    <w:rsid w:val="008A3742"/>
    <w:rsid w:val="008A5FEF"/>
    <w:rsid w:val="008B19AD"/>
    <w:rsid w:val="008B6D49"/>
    <w:rsid w:val="008B70B4"/>
    <w:rsid w:val="008C2A91"/>
    <w:rsid w:val="008C3D11"/>
    <w:rsid w:val="008D1550"/>
    <w:rsid w:val="008D2CE4"/>
    <w:rsid w:val="008E1873"/>
    <w:rsid w:val="008E2EDB"/>
    <w:rsid w:val="008E6E6C"/>
    <w:rsid w:val="008E71DF"/>
    <w:rsid w:val="008F0554"/>
    <w:rsid w:val="008F1EF5"/>
    <w:rsid w:val="008F57EA"/>
    <w:rsid w:val="00900570"/>
    <w:rsid w:val="0090355C"/>
    <w:rsid w:val="009063FD"/>
    <w:rsid w:val="0090665A"/>
    <w:rsid w:val="00924199"/>
    <w:rsid w:val="00926190"/>
    <w:rsid w:val="009267B9"/>
    <w:rsid w:val="0093043C"/>
    <w:rsid w:val="00932BF4"/>
    <w:rsid w:val="00934AF1"/>
    <w:rsid w:val="0093608A"/>
    <w:rsid w:val="00936754"/>
    <w:rsid w:val="00937958"/>
    <w:rsid w:val="009421FC"/>
    <w:rsid w:val="00944150"/>
    <w:rsid w:val="00946044"/>
    <w:rsid w:val="009470DC"/>
    <w:rsid w:val="00950B70"/>
    <w:rsid w:val="0095644A"/>
    <w:rsid w:val="00957144"/>
    <w:rsid w:val="009614F5"/>
    <w:rsid w:val="0096257F"/>
    <w:rsid w:val="0096311F"/>
    <w:rsid w:val="009642CD"/>
    <w:rsid w:val="00967B42"/>
    <w:rsid w:val="0097280F"/>
    <w:rsid w:val="00976566"/>
    <w:rsid w:val="009775CE"/>
    <w:rsid w:val="0098006F"/>
    <w:rsid w:val="00981564"/>
    <w:rsid w:val="00992631"/>
    <w:rsid w:val="00993365"/>
    <w:rsid w:val="00996AF2"/>
    <w:rsid w:val="009975A9"/>
    <w:rsid w:val="009A53FB"/>
    <w:rsid w:val="009A65C1"/>
    <w:rsid w:val="009A7BDB"/>
    <w:rsid w:val="009B07AF"/>
    <w:rsid w:val="009B07DB"/>
    <w:rsid w:val="009B7345"/>
    <w:rsid w:val="009C553D"/>
    <w:rsid w:val="009C74BB"/>
    <w:rsid w:val="009C7820"/>
    <w:rsid w:val="009D207D"/>
    <w:rsid w:val="009D4DBA"/>
    <w:rsid w:val="009D71F8"/>
    <w:rsid w:val="009E29BD"/>
    <w:rsid w:val="009E3007"/>
    <w:rsid w:val="009E4618"/>
    <w:rsid w:val="009E732D"/>
    <w:rsid w:val="009F0368"/>
    <w:rsid w:val="009F2A07"/>
    <w:rsid w:val="009F34A4"/>
    <w:rsid w:val="009F718B"/>
    <w:rsid w:val="009F7CA3"/>
    <w:rsid w:val="00A0335D"/>
    <w:rsid w:val="00A06426"/>
    <w:rsid w:val="00A12142"/>
    <w:rsid w:val="00A136DB"/>
    <w:rsid w:val="00A20C39"/>
    <w:rsid w:val="00A24786"/>
    <w:rsid w:val="00A25C14"/>
    <w:rsid w:val="00A27569"/>
    <w:rsid w:val="00A276DF"/>
    <w:rsid w:val="00A3070F"/>
    <w:rsid w:val="00A31615"/>
    <w:rsid w:val="00A3201D"/>
    <w:rsid w:val="00A33940"/>
    <w:rsid w:val="00A35B38"/>
    <w:rsid w:val="00A35CAF"/>
    <w:rsid w:val="00A46194"/>
    <w:rsid w:val="00A46546"/>
    <w:rsid w:val="00A47A2D"/>
    <w:rsid w:val="00A50730"/>
    <w:rsid w:val="00A5741D"/>
    <w:rsid w:val="00A615DF"/>
    <w:rsid w:val="00A62E43"/>
    <w:rsid w:val="00A721F4"/>
    <w:rsid w:val="00A731DF"/>
    <w:rsid w:val="00A73EFE"/>
    <w:rsid w:val="00A75621"/>
    <w:rsid w:val="00A805D5"/>
    <w:rsid w:val="00A8456A"/>
    <w:rsid w:val="00A90EA0"/>
    <w:rsid w:val="00A97489"/>
    <w:rsid w:val="00AA019F"/>
    <w:rsid w:val="00AA355C"/>
    <w:rsid w:val="00AA5AF8"/>
    <w:rsid w:val="00AA77F0"/>
    <w:rsid w:val="00AA7FD1"/>
    <w:rsid w:val="00AB023D"/>
    <w:rsid w:val="00AB35C5"/>
    <w:rsid w:val="00AB770F"/>
    <w:rsid w:val="00AC2A24"/>
    <w:rsid w:val="00AC3192"/>
    <w:rsid w:val="00AC5F07"/>
    <w:rsid w:val="00AC799C"/>
    <w:rsid w:val="00AD0882"/>
    <w:rsid w:val="00AD2AB4"/>
    <w:rsid w:val="00AD4E58"/>
    <w:rsid w:val="00AE13A7"/>
    <w:rsid w:val="00AE1830"/>
    <w:rsid w:val="00AE2BF9"/>
    <w:rsid w:val="00AE6867"/>
    <w:rsid w:val="00AF1F73"/>
    <w:rsid w:val="00AF64AC"/>
    <w:rsid w:val="00B000A0"/>
    <w:rsid w:val="00B00F21"/>
    <w:rsid w:val="00B01108"/>
    <w:rsid w:val="00B02ABF"/>
    <w:rsid w:val="00B049D9"/>
    <w:rsid w:val="00B04A85"/>
    <w:rsid w:val="00B11D58"/>
    <w:rsid w:val="00B25CD3"/>
    <w:rsid w:val="00B327F4"/>
    <w:rsid w:val="00B345FC"/>
    <w:rsid w:val="00B43BD1"/>
    <w:rsid w:val="00B46C43"/>
    <w:rsid w:val="00B52A2B"/>
    <w:rsid w:val="00B54578"/>
    <w:rsid w:val="00B60116"/>
    <w:rsid w:val="00B65BAA"/>
    <w:rsid w:val="00B713DA"/>
    <w:rsid w:val="00B7728D"/>
    <w:rsid w:val="00B80D20"/>
    <w:rsid w:val="00B81275"/>
    <w:rsid w:val="00B83FDC"/>
    <w:rsid w:val="00B84F6F"/>
    <w:rsid w:val="00B87529"/>
    <w:rsid w:val="00B9112F"/>
    <w:rsid w:val="00B915D1"/>
    <w:rsid w:val="00B92BFB"/>
    <w:rsid w:val="00B95555"/>
    <w:rsid w:val="00B957C3"/>
    <w:rsid w:val="00B9598C"/>
    <w:rsid w:val="00B97273"/>
    <w:rsid w:val="00BA0250"/>
    <w:rsid w:val="00BA47BB"/>
    <w:rsid w:val="00BA5117"/>
    <w:rsid w:val="00BB04B6"/>
    <w:rsid w:val="00BB4020"/>
    <w:rsid w:val="00BD3363"/>
    <w:rsid w:val="00BF20AB"/>
    <w:rsid w:val="00BF3527"/>
    <w:rsid w:val="00BF4E83"/>
    <w:rsid w:val="00BF682E"/>
    <w:rsid w:val="00C01B3D"/>
    <w:rsid w:val="00C03584"/>
    <w:rsid w:val="00C0630F"/>
    <w:rsid w:val="00C105D5"/>
    <w:rsid w:val="00C12A0A"/>
    <w:rsid w:val="00C15A2C"/>
    <w:rsid w:val="00C172F0"/>
    <w:rsid w:val="00C23978"/>
    <w:rsid w:val="00C24A0A"/>
    <w:rsid w:val="00C26BAB"/>
    <w:rsid w:val="00C322B3"/>
    <w:rsid w:val="00C32F68"/>
    <w:rsid w:val="00C32F98"/>
    <w:rsid w:val="00C34FD5"/>
    <w:rsid w:val="00C37B0D"/>
    <w:rsid w:val="00C403DC"/>
    <w:rsid w:val="00C4235E"/>
    <w:rsid w:val="00C52E2C"/>
    <w:rsid w:val="00C6086D"/>
    <w:rsid w:val="00C70634"/>
    <w:rsid w:val="00C7456C"/>
    <w:rsid w:val="00C824B8"/>
    <w:rsid w:val="00C8521A"/>
    <w:rsid w:val="00CA040A"/>
    <w:rsid w:val="00CA187F"/>
    <w:rsid w:val="00CA6EA3"/>
    <w:rsid w:val="00CB0C06"/>
    <w:rsid w:val="00CC11D7"/>
    <w:rsid w:val="00CD0B8A"/>
    <w:rsid w:val="00CD1A74"/>
    <w:rsid w:val="00CD785B"/>
    <w:rsid w:val="00CE299E"/>
    <w:rsid w:val="00CE406F"/>
    <w:rsid w:val="00CF0D3B"/>
    <w:rsid w:val="00CF6C0F"/>
    <w:rsid w:val="00D00593"/>
    <w:rsid w:val="00D0729B"/>
    <w:rsid w:val="00D16D1B"/>
    <w:rsid w:val="00D200B4"/>
    <w:rsid w:val="00D20C19"/>
    <w:rsid w:val="00D23E72"/>
    <w:rsid w:val="00D26813"/>
    <w:rsid w:val="00D31484"/>
    <w:rsid w:val="00D340A5"/>
    <w:rsid w:val="00D341E7"/>
    <w:rsid w:val="00D3438A"/>
    <w:rsid w:val="00D35E1F"/>
    <w:rsid w:val="00D366A9"/>
    <w:rsid w:val="00D369E7"/>
    <w:rsid w:val="00D40AF4"/>
    <w:rsid w:val="00D40CD4"/>
    <w:rsid w:val="00D4495F"/>
    <w:rsid w:val="00D45401"/>
    <w:rsid w:val="00D53150"/>
    <w:rsid w:val="00D53804"/>
    <w:rsid w:val="00D54F1D"/>
    <w:rsid w:val="00D62348"/>
    <w:rsid w:val="00D62A69"/>
    <w:rsid w:val="00D62FC4"/>
    <w:rsid w:val="00D66E70"/>
    <w:rsid w:val="00D7132F"/>
    <w:rsid w:val="00D72C3C"/>
    <w:rsid w:val="00D7578D"/>
    <w:rsid w:val="00D82C00"/>
    <w:rsid w:val="00D85298"/>
    <w:rsid w:val="00D869B4"/>
    <w:rsid w:val="00D87FEB"/>
    <w:rsid w:val="00D909D7"/>
    <w:rsid w:val="00D92C52"/>
    <w:rsid w:val="00DA04E8"/>
    <w:rsid w:val="00DA109D"/>
    <w:rsid w:val="00DA266E"/>
    <w:rsid w:val="00DA6A73"/>
    <w:rsid w:val="00DB6FED"/>
    <w:rsid w:val="00DC0695"/>
    <w:rsid w:val="00DC6E58"/>
    <w:rsid w:val="00DD3149"/>
    <w:rsid w:val="00DD32D1"/>
    <w:rsid w:val="00DD3AD5"/>
    <w:rsid w:val="00DE22D9"/>
    <w:rsid w:val="00DE40A2"/>
    <w:rsid w:val="00DF01B1"/>
    <w:rsid w:val="00DF4F68"/>
    <w:rsid w:val="00E06372"/>
    <w:rsid w:val="00E0799A"/>
    <w:rsid w:val="00E1270D"/>
    <w:rsid w:val="00E20B7B"/>
    <w:rsid w:val="00E23025"/>
    <w:rsid w:val="00E32520"/>
    <w:rsid w:val="00E43264"/>
    <w:rsid w:val="00E44ECC"/>
    <w:rsid w:val="00E50B97"/>
    <w:rsid w:val="00E5400B"/>
    <w:rsid w:val="00E55E79"/>
    <w:rsid w:val="00E56EA2"/>
    <w:rsid w:val="00E64EB7"/>
    <w:rsid w:val="00E65A9B"/>
    <w:rsid w:val="00E710A0"/>
    <w:rsid w:val="00E73A7D"/>
    <w:rsid w:val="00E76CE6"/>
    <w:rsid w:val="00E7759B"/>
    <w:rsid w:val="00E82BF5"/>
    <w:rsid w:val="00E82D33"/>
    <w:rsid w:val="00E851EA"/>
    <w:rsid w:val="00E908E9"/>
    <w:rsid w:val="00E91BF6"/>
    <w:rsid w:val="00E93DDA"/>
    <w:rsid w:val="00EA04B7"/>
    <w:rsid w:val="00EA75BD"/>
    <w:rsid w:val="00EA7D0C"/>
    <w:rsid w:val="00EB542D"/>
    <w:rsid w:val="00EB68E4"/>
    <w:rsid w:val="00EC17AA"/>
    <w:rsid w:val="00EC4963"/>
    <w:rsid w:val="00EC6659"/>
    <w:rsid w:val="00ED11C6"/>
    <w:rsid w:val="00ED6001"/>
    <w:rsid w:val="00EE0DA7"/>
    <w:rsid w:val="00EE480B"/>
    <w:rsid w:val="00EE4FCB"/>
    <w:rsid w:val="00EE687F"/>
    <w:rsid w:val="00EF0350"/>
    <w:rsid w:val="00EF13DE"/>
    <w:rsid w:val="00EF26F7"/>
    <w:rsid w:val="00EF5AE6"/>
    <w:rsid w:val="00F01591"/>
    <w:rsid w:val="00F06A04"/>
    <w:rsid w:val="00F10510"/>
    <w:rsid w:val="00F13993"/>
    <w:rsid w:val="00F14885"/>
    <w:rsid w:val="00F17084"/>
    <w:rsid w:val="00F2604E"/>
    <w:rsid w:val="00F349D7"/>
    <w:rsid w:val="00F37964"/>
    <w:rsid w:val="00F40046"/>
    <w:rsid w:val="00F425D2"/>
    <w:rsid w:val="00F42C60"/>
    <w:rsid w:val="00F454D6"/>
    <w:rsid w:val="00F6087F"/>
    <w:rsid w:val="00F61119"/>
    <w:rsid w:val="00F66891"/>
    <w:rsid w:val="00F765AD"/>
    <w:rsid w:val="00F81B9C"/>
    <w:rsid w:val="00F8328A"/>
    <w:rsid w:val="00F83414"/>
    <w:rsid w:val="00F83D39"/>
    <w:rsid w:val="00F87EF0"/>
    <w:rsid w:val="00F93ECD"/>
    <w:rsid w:val="00F97106"/>
    <w:rsid w:val="00FA0917"/>
    <w:rsid w:val="00FA1E22"/>
    <w:rsid w:val="00FA5A1C"/>
    <w:rsid w:val="00FB1ACD"/>
    <w:rsid w:val="00FB1AE0"/>
    <w:rsid w:val="00FC1903"/>
    <w:rsid w:val="00FC19F1"/>
    <w:rsid w:val="00FC7A5F"/>
    <w:rsid w:val="00FD429F"/>
    <w:rsid w:val="00FD53F6"/>
    <w:rsid w:val="00FD66E2"/>
    <w:rsid w:val="00FE4D98"/>
    <w:rsid w:val="00FE673C"/>
    <w:rsid w:val="00FE6C07"/>
    <w:rsid w:val="00FE6D8F"/>
    <w:rsid w:val="00FE7BA1"/>
    <w:rsid w:val="00FF04F6"/>
    <w:rsid w:val="00FF47EC"/>
    <w:rsid w:val="00FF5458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32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E56EA2"/>
    <w:pPr>
      <w:autoSpaceDE w:val="0"/>
      <w:autoSpaceDN w:val="0"/>
      <w:adjustRightInd w:val="0"/>
      <w:spacing w:after="0" w:afterAutospacing="0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B84F6F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83052"/>
    <w:pPr>
      <w:tabs>
        <w:tab w:val="center" w:pos="4677"/>
        <w:tab w:val="right" w:pos="9355"/>
      </w:tabs>
      <w:spacing w:after="0" w:afterAutospacing="0"/>
    </w:pPr>
  </w:style>
  <w:style w:type="character" w:customStyle="1" w:styleId="a6">
    <w:name w:val="Верхний колонтитул Знак"/>
    <w:basedOn w:val="a0"/>
    <w:link w:val="a5"/>
    <w:uiPriority w:val="99"/>
    <w:rsid w:val="00783052"/>
  </w:style>
  <w:style w:type="paragraph" w:styleId="a7">
    <w:name w:val="footer"/>
    <w:basedOn w:val="a"/>
    <w:link w:val="a8"/>
    <w:uiPriority w:val="99"/>
    <w:unhideWhenUsed/>
    <w:rsid w:val="00783052"/>
    <w:pPr>
      <w:tabs>
        <w:tab w:val="center" w:pos="4677"/>
        <w:tab w:val="right" w:pos="9355"/>
      </w:tabs>
      <w:spacing w:after="0" w:afterAutospacing="0"/>
    </w:pPr>
  </w:style>
  <w:style w:type="character" w:customStyle="1" w:styleId="a8">
    <w:name w:val="Нижний колонтитул Знак"/>
    <w:basedOn w:val="a0"/>
    <w:link w:val="a7"/>
    <w:uiPriority w:val="99"/>
    <w:rsid w:val="00783052"/>
  </w:style>
  <w:style w:type="paragraph" w:customStyle="1" w:styleId="ConsPlusNonformat">
    <w:name w:val="ConsPlusNonformat"/>
    <w:uiPriority w:val="99"/>
    <w:rsid w:val="00B11D58"/>
    <w:pPr>
      <w:widowControl w:val="0"/>
      <w:autoSpaceDE w:val="0"/>
      <w:autoSpaceDN w:val="0"/>
      <w:adjustRightInd w:val="0"/>
      <w:spacing w:after="0" w:afterAutospacing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1D58"/>
    <w:pPr>
      <w:widowControl w:val="0"/>
      <w:autoSpaceDE w:val="0"/>
      <w:autoSpaceDN w:val="0"/>
      <w:adjustRightInd w:val="0"/>
      <w:spacing w:after="0" w:afterAutospacing="0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D03C3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03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32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E56EA2"/>
    <w:pPr>
      <w:autoSpaceDE w:val="0"/>
      <w:autoSpaceDN w:val="0"/>
      <w:adjustRightInd w:val="0"/>
      <w:spacing w:after="0" w:afterAutospacing="0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B84F6F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CEC73-D440-42C2-BD68-1705572E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10</Pages>
  <Words>3075</Words>
  <Characters>17530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ШЕФФ</dc:creator>
  <cp:lastModifiedBy>User</cp:lastModifiedBy>
  <cp:revision>17</cp:revision>
  <cp:lastPrinted>2024-07-17T05:21:00Z</cp:lastPrinted>
  <dcterms:created xsi:type="dcterms:W3CDTF">2024-07-08T18:32:00Z</dcterms:created>
  <dcterms:modified xsi:type="dcterms:W3CDTF">2024-07-30T09:08:00Z</dcterms:modified>
</cp:coreProperties>
</file>