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B5C8" w14:textId="77777777" w:rsidR="00CB5640" w:rsidRPr="004F3309" w:rsidRDefault="00CB5640" w:rsidP="00CB5640">
      <w:pPr>
        <w:keepNext/>
        <w:outlineLvl w:val="1"/>
        <w:rPr>
          <w:b/>
          <w:sz w:val="32"/>
          <w:szCs w:val="32"/>
        </w:rPr>
      </w:pPr>
      <w:r w:rsidRPr="004F3309">
        <w:rPr>
          <w:b/>
          <w:sz w:val="32"/>
          <w:szCs w:val="32"/>
        </w:rPr>
        <w:t>Глава Горьковского муниципального района Омской области</w:t>
      </w:r>
    </w:p>
    <w:p w14:paraId="20AA7C45" w14:textId="77777777" w:rsidR="00CB5640" w:rsidRDefault="00CB5640" w:rsidP="00CB5640">
      <w:pPr>
        <w:ind w:left="-142" w:firstLine="142"/>
      </w:pPr>
    </w:p>
    <w:p w14:paraId="476E28E6" w14:textId="77777777" w:rsidR="00CB5640" w:rsidRPr="004F3309" w:rsidRDefault="00CB5640" w:rsidP="00CB5640">
      <w:pPr>
        <w:ind w:left="-142" w:firstLine="142"/>
      </w:pPr>
    </w:p>
    <w:p w14:paraId="6823E47B" w14:textId="77777777" w:rsidR="00CB5640" w:rsidRDefault="00CB5640" w:rsidP="00CB5640">
      <w:pPr>
        <w:keepNext/>
        <w:ind w:left="-142" w:firstLine="142"/>
        <w:jc w:val="center"/>
        <w:outlineLvl w:val="0"/>
        <w:rPr>
          <w:b/>
        </w:rPr>
      </w:pPr>
      <w:r w:rsidRPr="004F3309">
        <w:rPr>
          <w:b/>
        </w:rPr>
        <w:t>ПОСТАНОВЛЕНИЕ</w:t>
      </w:r>
    </w:p>
    <w:p w14:paraId="44013639" w14:textId="77777777" w:rsidR="00CB5640" w:rsidRDefault="00CB5640" w:rsidP="00CB5640">
      <w:pPr>
        <w:ind w:right="141"/>
      </w:pPr>
    </w:p>
    <w:p w14:paraId="7D8A05FD" w14:textId="77777777" w:rsidR="00CB5640" w:rsidRDefault="00CB5640" w:rsidP="00CB5640">
      <w:pPr>
        <w:ind w:right="141"/>
      </w:pPr>
    </w:p>
    <w:p w14:paraId="3E2CEFC4" w14:textId="00C7AD7A" w:rsidR="00CB5640" w:rsidRPr="007C7748" w:rsidRDefault="000F4BDA" w:rsidP="00CB5640">
      <w:pPr>
        <w:ind w:right="141"/>
      </w:pPr>
      <w:proofErr w:type="gramStart"/>
      <w:r>
        <w:t>о</w:t>
      </w:r>
      <w:r w:rsidR="00CB5640" w:rsidRPr="004F3309">
        <w:t>т</w:t>
      </w:r>
      <w:r>
        <w:t xml:space="preserve">  28.09.2022</w:t>
      </w:r>
      <w:proofErr w:type="gramEnd"/>
      <w:r w:rsidR="00CB5640" w:rsidRPr="007C7748">
        <w:t xml:space="preserve">                                                                                            № </w:t>
      </w:r>
      <w:r>
        <w:t>340</w:t>
      </w:r>
    </w:p>
    <w:p w14:paraId="5CF711A9" w14:textId="77777777" w:rsidR="00CB5640" w:rsidRPr="004F3309" w:rsidRDefault="00CB5640" w:rsidP="00CB5640">
      <w:pPr>
        <w:ind w:left="-142" w:firstLine="142"/>
        <w:jc w:val="center"/>
      </w:pPr>
      <w:proofErr w:type="spellStart"/>
      <w:r w:rsidRPr="004F3309">
        <w:t>р.п</w:t>
      </w:r>
      <w:proofErr w:type="spellEnd"/>
      <w:r w:rsidRPr="004F3309">
        <w:t>. Горьковское</w:t>
      </w:r>
    </w:p>
    <w:p w14:paraId="0D6D69F9" w14:textId="77777777" w:rsidR="00CB5640" w:rsidRDefault="00CB5640" w:rsidP="00CB5640">
      <w:pPr>
        <w:ind w:left="-142" w:firstLine="142"/>
        <w:jc w:val="center"/>
      </w:pPr>
    </w:p>
    <w:p w14:paraId="39872650" w14:textId="77777777" w:rsidR="00CB5640" w:rsidRDefault="00CB5640" w:rsidP="00CB5640">
      <w:pPr>
        <w:ind w:left="-142" w:firstLine="142"/>
        <w:jc w:val="center"/>
      </w:pPr>
    </w:p>
    <w:p w14:paraId="10D58F07" w14:textId="77777777" w:rsidR="00CB5640" w:rsidRPr="004F3309" w:rsidRDefault="00CB5640" w:rsidP="00CB5640">
      <w:pPr>
        <w:ind w:left="-142" w:firstLine="142"/>
        <w:jc w:val="center"/>
      </w:pPr>
      <w:r w:rsidRPr="004F3309">
        <w:t>О внесении изменений в постановление Главы Горьковского муниципального района Омской области от 29.09.2016 г</w:t>
      </w:r>
      <w:r>
        <w:t>ода</w:t>
      </w:r>
      <w:r w:rsidRPr="004F3309">
        <w:t xml:space="preserve"> № 335 «Об утверждении схем размещения нестационарных торговых объектов на</w:t>
      </w:r>
    </w:p>
    <w:p w14:paraId="6BDCA95A" w14:textId="77777777" w:rsidR="00CB5640" w:rsidRPr="004F3309" w:rsidRDefault="00CB5640" w:rsidP="00CB5640">
      <w:pPr>
        <w:ind w:left="-142" w:firstLine="142"/>
        <w:jc w:val="center"/>
      </w:pPr>
      <w:r w:rsidRPr="004F3309">
        <w:t xml:space="preserve">территории </w:t>
      </w:r>
      <w:proofErr w:type="gramStart"/>
      <w:r w:rsidRPr="004F3309">
        <w:t>Горьковского  муниципального</w:t>
      </w:r>
      <w:proofErr w:type="gramEnd"/>
      <w:r w:rsidRPr="004F3309">
        <w:t xml:space="preserve"> района Омской области»</w:t>
      </w:r>
    </w:p>
    <w:p w14:paraId="0B59C92D" w14:textId="77777777" w:rsidR="00CB5640" w:rsidRDefault="00CB5640" w:rsidP="00CB5640">
      <w:pPr>
        <w:ind w:left="-142" w:firstLine="142"/>
        <w:jc w:val="center"/>
      </w:pPr>
    </w:p>
    <w:p w14:paraId="0E8770FB" w14:textId="77777777" w:rsidR="00CB5640" w:rsidRPr="004F3309" w:rsidRDefault="00CB5640" w:rsidP="00CB5640">
      <w:pPr>
        <w:ind w:left="-142" w:firstLine="142"/>
        <w:jc w:val="center"/>
      </w:pPr>
    </w:p>
    <w:p w14:paraId="7D061868" w14:textId="77777777" w:rsidR="00CB5640" w:rsidRPr="004F3309" w:rsidRDefault="00CB5640" w:rsidP="00CB5640">
      <w:pPr>
        <w:tabs>
          <w:tab w:val="left" w:pos="0"/>
        </w:tabs>
        <w:ind w:left="-142" w:firstLine="709"/>
        <w:jc w:val="both"/>
      </w:pPr>
      <w:r w:rsidRPr="004F3309">
        <w:t>В целях обеспечения в Горьковском муниципальном районе Омской области условий необходимых  для развития торговой деятельности в соответствии со статьей 10 Федерального закона от 28.12.2009  г</w:t>
      </w:r>
      <w:r>
        <w:t>ода</w:t>
      </w:r>
      <w:r w:rsidRPr="004F3309">
        <w:t xml:space="preserve"> № 381-ФЗ «Об основах государственного регулирования торговой деятельности в Российской Федерации», статьей 2 Закона Омской области от 06.04.2010 г</w:t>
      </w:r>
      <w:r>
        <w:t>ода</w:t>
      </w:r>
      <w:r w:rsidRPr="004F3309">
        <w:t xml:space="preserve"> № 1248-ОЗ</w:t>
      </w:r>
      <w:r>
        <w:t xml:space="preserve"> </w:t>
      </w:r>
      <w:r w:rsidRPr="004F3309">
        <w:t>«О государственном регулировании торговой деятельности в Омской области», Приказом Министерства экономики Омской области от 23.08.2010 года № 28 «О Порядке разработки и утверждения органами местного самоуправления Омской области схем размещения нестационарных торговых объектов», с Порядком размещения нестационарных торговых объектов в Горьковском районе Омской области, утвержденным постановлением Главы Горьковского муниципального района Омской области от 29.09.2016 года № 333, руководствуясь Уставом Горьковского муниципального района Омской области, постановляю:</w:t>
      </w:r>
    </w:p>
    <w:p w14:paraId="6DE35C11" w14:textId="77777777" w:rsidR="00CB5640" w:rsidRPr="004F3309" w:rsidRDefault="00CB5640" w:rsidP="00177B6A">
      <w:pPr>
        <w:tabs>
          <w:tab w:val="left" w:pos="567"/>
          <w:tab w:val="left" w:pos="6270"/>
        </w:tabs>
        <w:ind w:left="-142"/>
        <w:jc w:val="both"/>
      </w:pPr>
      <w:r w:rsidRPr="004F3309">
        <w:t xml:space="preserve">         1. Приложение «Схема размещения нестационарного торгового объекта» к постановлению Главы Горьковского муниципального района Омской области от 29.09.2016 г</w:t>
      </w:r>
      <w:r>
        <w:t>ода</w:t>
      </w:r>
      <w:r w:rsidRPr="004F3309">
        <w:t xml:space="preserve"> № 335 «Об утверждении схем размещения нестационарных торговых объектов на территории Горьковского муниципального района Омской области» изложить в </w:t>
      </w:r>
      <w:proofErr w:type="gramStart"/>
      <w:r w:rsidRPr="004F3309">
        <w:t>редакции,  согласно</w:t>
      </w:r>
      <w:proofErr w:type="gramEnd"/>
      <w:r w:rsidRPr="004F3309">
        <w:t xml:space="preserve"> приложению к настоящему постановлению.</w:t>
      </w:r>
    </w:p>
    <w:p w14:paraId="464FF5FB" w14:textId="59365F82" w:rsidR="00CB5640" w:rsidRDefault="00CB5640" w:rsidP="00CB5640">
      <w:pPr>
        <w:ind w:left="-142" w:firstLine="709"/>
        <w:jc w:val="both"/>
        <w:rPr>
          <w:lang w:eastAsia="ar-SA"/>
        </w:rPr>
      </w:pPr>
      <w:r w:rsidRPr="004F3309">
        <w:t>2. Экономическому отделу управления экономики</w:t>
      </w:r>
      <w:r w:rsidRPr="004F3309">
        <w:rPr>
          <w:lang w:eastAsia="ar-SA"/>
        </w:rPr>
        <w:t xml:space="preserve">, бухгалтерского учета и имущественных отношений Администрации Горьковского муниципального района Омской области разместить настоящее постановление на сайте Горьковского муниципального района Омской области и обнародовать на информационном стенде </w:t>
      </w:r>
      <w:proofErr w:type="gramStart"/>
      <w:r w:rsidRPr="004F3309">
        <w:rPr>
          <w:lang w:eastAsia="ar-SA"/>
        </w:rPr>
        <w:t>Администрации Горьковского муниципального района Омской области</w:t>
      </w:r>
      <w:proofErr w:type="gramEnd"/>
      <w:r w:rsidRPr="004F3309">
        <w:rPr>
          <w:lang w:eastAsia="ar-SA"/>
        </w:rPr>
        <w:t xml:space="preserve"> расположенном по адресу: Омская область, Горьковский район, </w:t>
      </w:r>
      <w:proofErr w:type="spellStart"/>
      <w:r w:rsidRPr="004F3309">
        <w:rPr>
          <w:lang w:eastAsia="ar-SA"/>
        </w:rPr>
        <w:t>р.п</w:t>
      </w:r>
      <w:proofErr w:type="spellEnd"/>
      <w:r w:rsidRPr="004F3309">
        <w:rPr>
          <w:lang w:eastAsia="ar-SA"/>
        </w:rPr>
        <w:t>. Горьковское, ул. Красный Путь, д. 2.</w:t>
      </w:r>
    </w:p>
    <w:p w14:paraId="528ABDFF" w14:textId="77777777" w:rsidR="00CB5640" w:rsidRDefault="00CB5640" w:rsidP="00CB5640">
      <w:pPr>
        <w:ind w:left="-142" w:firstLine="709"/>
        <w:jc w:val="both"/>
      </w:pPr>
      <w:r w:rsidRPr="004F3309">
        <w:lastRenderedPageBreak/>
        <w:t>3. Контроль за исполнением настоящего постановления возложить на заместителя Главы муниципального района О.Г. Румянцеву.</w:t>
      </w:r>
    </w:p>
    <w:p w14:paraId="2FA7B01C" w14:textId="77777777" w:rsidR="00CB5640" w:rsidRDefault="00CB5640" w:rsidP="00CB5640">
      <w:pPr>
        <w:ind w:left="-142" w:firstLine="709"/>
        <w:jc w:val="both"/>
      </w:pPr>
    </w:p>
    <w:p w14:paraId="4F1BFF28" w14:textId="77777777" w:rsidR="00CB5640" w:rsidRPr="004F3309" w:rsidRDefault="00CB5640" w:rsidP="00CB5640">
      <w:pPr>
        <w:ind w:left="-142" w:firstLine="709"/>
        <w:jc w:val="both"/>
      </w:pPr>
    </w:p>
    <w:p w14:paraId="15FAD359" w14:textId="7AE89AF9" w:rsidR="00CB5640" w:rsidRPr="004F3309" w:rsidRDefault="00CB5640" w:rsidP="00CB5640">
      <w:pPr>
        <w:ind w:left="-142"/>
        <w:jc w:val="both"/>
      </w:pPr>
      <w:r w:rsidRPr="004F3309">
        <w:rPr>
          <w:lang w:eastAsia="ar-SA"/>
        </w:rPr>
        <w:t xml:space="preserve">Глава муниципального района                    </w:t>
      </w:r>
      <w:r>
        <w:rPr>
          <w:lang w:eastAsia="ar-SA"/>
        </w:rPr>
        <w:t xml:space="preserve">     </w:t>
      </w:r>
      <w:r w:rsidRPr="004F3309">
        <w:rPr>
          <w:lang w:eastAsia="ar-SA"/>
        </w:rPr>
        <w:t xml:space="preserve">   </w:t>
      </w:r>
      <w:r>
        <w:rPr>
          <w:lang w:eastAsia="ar-SA"/>
        </w:rPr>
        <w:t xml:space="preserve">          </w:t>
      </w:r>
      <w:r w:rsidRPr="004F3309">
        <w:rPr>
          <w:lang w:eastAsia="ar-SA"/>
        </w:rPr>
        <w:t xml:space="preserve">                     М.Ю. </w:t>
      </w:r>
      <w:proofErr w:type="spellStart"/>
      <w:r w:rsidRPr="004F3309">
        <w:rPr>
          <w:lang w:eastAsia="ar-SA"/>
        </w:rPr>
        <w:t>Болтрик</w:t>
      </w:r>
      <w:proofErr w:type="spellEnd"/>
    </w:p>
    <w:p w14:paraId="23AD1246" w14:textId="14D0C20B" w:rsidR="0081392B" w:rsidRDefault="0081392B"/>
    <w:p w14:paraId="27B0D7D2" w14:textId="46545321" w:rsidR="00A54D46" w:rsidRDefault="00A54D46"/>
    <w:p w14:paraId="2C05E98A" w14:textId="79DD10B8" w:rsidR="00A54D46" w:rsidRDefault="00A54D46"/>
    <w:p w14:paraId="30D76EE3" w14:textId="53C5C0AC" w:rsidR="00A54D46" w:rsidRDefault="00A54D46"/>
    <w:p w14:paraId="647D67E4" w14:textId="3A0774C3" w:rsidR="00A54D46" w:rsidRDefault="00A54D46"/>
    <w:p w14:paraId="4B173C00" w14:textId="556599B3" w:rsidR="00A54D46" w:rsidRDefault="00A54D46"/>
    <w:p w14:paraId="35C64FBB" w14:textId="13ED7B66" w:rsidR="00A54D46" w:rsidRDefault="00A54D46"/>
    <w:p w14:paraId="18A3AFF4" w14:textId="5AA1EA72" w:rsidR="00A54D46" w:rsidRDefault="00A54D46"/>
    <w:p w14:paraId="10AC0A35" w14:textId="33105139" w:rsidR="00A54D46" w:rsidRDefault="00A54D46"/>
    <w:p w14:paraId="1408B381" w14:textId="2CDB0D64" w:rsidR="00A54D46" w:rsidRDefault="00A54D46"/>
    <w:p w14:paraId="6A9D91A3" w14:textId="39E91207" w:rsidR="00A54D46" w:rsidRDefault="00A54D46"/>
    <w:p w14:paraId="3D655B07" w14:textId="7461F621" w:rsidR="00A54D46" w:rsidRDefault="00A54D46"/>
    <w:p w14:paraId="6D2C40FA" w14:textId="55C5B3BA" w:rsidR="00A54D46" w:rsidRDefault="00A54D46"/>
    <w:p w14:paraId="1C8CB89F" w14:textId="5D935B44" w:rsidR="00A54D46" w:rsidRDefault="00A54D46"/>
    <w:p w14:paraId="79211FAF" w14:textId="06C97091" w:rsidR="00A54D46" w:rsidRDefault="00A54D46"/>
    <w:p w14:paraId="78F0250B" w14:textId="2FCA03F1" w:rsidR="00A54D46" w:rsidRDefault="00A54D46"/>
    <w:p w14:paraId="74061295" w14:textId="2803DCC2" w:rsidR="00A54D46" w:rsidRDefault="00A54D46"/>
    <w:p w14:paraId="3738D76B" w14:textId="1AACEEA7" w:rsidR="00A54D46" w:rsidRDefault="00A54D46"/>
    <w:p w14:paraId="774C3AC8" w14:textId="4277FAC0" w:rsidR="00A54D46" w:rsidRDefault="00A54D46"/>
    <w:p w14:paraId="0FDB6767" w14:textId="6F1A911D" w:rsidR="00A54D46" w:rsidRDefault="00A54D46"/>
    <w:p w14:paraId="693DF64D" w14:textId="091ED00D" w:rsidR="00A54D46" w:rsidRDefault="00A54D46"/>
    <w:p w14:paraId="7E2041A9" w14:textId="3683E06A" w:rsidR="00A54D46" w:rsidRDefault="00A54D46"/>
    <w:p w14:paraId="7C450B43" w14:textId="7FCDF17D" w:rsidR="00A54D46" w:rsidRDefault="00A54D46"/>
    <w:p w14:paraId="1AB634D6" w14:textId="5B15A2EC" w:rsidR="00A54D46" w:rsidRDefault="00A54D46"/>
    <w:p w14:paraId="681825E0" w14:textId="01720308" w:rsidR="00A54D46" w:rsidRDefault="00A54D46"/>
    <w:p w14:paraId="0DEAF8AA" w14:textId="0A52526D" w:rsidR="00A54D46" w:rsidRDefault="00A54D46"/>
    <w:p w14:paraId="1330D536" w14:textId="53703DE3" w:rsidR="00A54D46" w:rsidRDefault="00A54D46"/>
    <w:p w14:paraId="140317AE" w14:textId="55B020B6" w:rsidR="00A54D46" w:rsidRDefault="00A54D46"/>
    <w:p w14:paraId="60E3D04A" w14:textId="1EBA8F7C" w:rsidR="00A54D46" w:rsidRDefault="00A54D46"/>
    <w:p w14:paraId="761F5166" w14:textId="2A82AF97" w:rsidR="00A54D46" w:rsidRDefault="00A54D46"/>
    <w:p w14:paraId="7296FF4E" w14:textId="25CD502B" w:rsidR="00A54D46" w:rsidRDefault="00A54D46"/>
    <w:p w14:paraId="50894CC6" w14:textId="3E5328E3" w:rsidR="00A54D46" w:rsidRDefault="00A54D46"/>
    <w:p w14:paraId="175467F5" w14:textId="1C24CD2A" w:rsidR="00A54D46" w:rsidRDefault="00A54D46"/>
    <w:p w14:paraId="4ADF8FB6" w14:textId="7D990F95" w:rsidR="00A54D46" w:rsidRDefault="00A54D46"/>
    <w:p w14:paraId="73F7B87E" w14:textId="016DB33D" w:rsidR="00A54D46" w:rsidRDefault="00A54D46"/>
    <w:p w14:paraId="6881C934" w14:textId="5610C9E0" w:rsidR="00A54D46" w:rsidRDefault="00A54D46"/>
    <w:p w14:paraId="5D1D7096" w14:textId="4D751F01" w:rsidR="00A54D46" w:rsidRDefault="00A54D46"/>
    <w:p w14:paraId="21335483" w14:textId="493DF5B0" w:rsidR="00A54D46" w:rsidRDefault="00A54D46"/>
    <w:p w14:paraId="69074171" w14:textId="56668A74" w:rsidR="00A54D46" w:rsidRDefault="00A54D46"/>
    <w:p w14:paraId="36DA6E64" w14:textId="74C9BB88" w:rsidR="00A54D46" w:rsidRDefault="00A54D46"/>
    <w:tbl>
      <w:tblPr>
        <w:tblpPr w:leftFromText="180" w:rightFromText="180" w:vertAnchor="page" w:horzAnchor="margin" w:tblpY="11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9"/>
        <w:gridCol w:w="2976"/>
        <w:gridCol w:w="1591"/>
        <w:gridCol w:w="1276"/>
        <w:gridCol w:w="1842"/>
        <w:gridCol w:w="961"/>
      </w:tblGrid>
      <w:tr w:rsidR="00A54D46" w14:paraId="4A482DFF" w14:textId="77777777" w:rsidTr="00F478E1">
        <w:trPr>
          <w:trHeight w:val="281"/>
        </w:trPr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7BFE3" w14:textId="77777777" w:rsidR="00A54D46" w:rsidRDefault="00A54D46" w:rsidP="00F478E1">
            <w:pPr>
              <w:tabs>
                <w:tab w:val="num" w:pos="200"/>
              </w:tabs>
              <w:ind w:left="5849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  <w:p w14:paraId="29F93FCF" w14:textId="77777777" w:rsidR="00A54D46" w:rsidRDefault="00A54D46" w:rsidP="00F478E1">
            <w:pPr>
              <w:ind w:left="5849"/>
              <w:rPr>
                <w:color w:val="000000"/>
              </w:rPr>
            </w:pPr>
            <w:r>
              <w:rPr>
                <w:color w:val="000000"/>
              </w:rPr>
              <w:t>к постановлению Главы Горьковского муниципального района Омской области</w:t>
            </w:r>
          </w:p>
          <w:p w14:paraId="5A11A198" w14:textId="0F0FAA2B" w:rsidR="00A54D46" w:rsidRDefault="00A54D46" w:rsidP="00F478E1">
            <w:pPr>
              <w:ind w:left="5849"/>
              <w:rPr>
                <w:color w:val="000000"/>
              </w:rPr>
            </w:pPr>
            <w:r>
              <w:rPr>
                <w:color w:val="000000"/>
              </w:rPr>
              <w:t xml:space="preserve">от   </w:t>
            </w:r>
            <w:proofErr w:type="gramStart"/>
            <w:r w:rsidR="000F4BDA">
              <w:rPr>
                <w:color w:val="000000"/>
              </w:rPr>
              <w:t>28.09.2022</w:t>
            </w:r>
            <w:r>
              <w:rPr>
                <w:color w:val="000000"/>
              </w:rPr>
              <w:t xml:space="preserve">  </w:t>
            </w:r>
            <w:r w:rsidRPr="00435D21">
              <w:rPr>
                <w:color w:val="000000"/>
              </w:rPr>
              <w:t>№</w:t>
            </w:r>
            <w:proofErr w:type="gramEnd"/>
            <w:r w:rsidR="000F4BDA">
              <w:rPr>
                <w:color w:val="000000"/>
              </w:rPr>
              <w:t>340</w:t>
            </w:r>
            <w:r w:rsidRPr="00435D21">
              <w:rPr>
                <w:color w:val="000000"/>
              </w:rPr>
              <w:t xml:space="preserve"> </w:t>
            </w:r>
          </w:p>
          <w:p w14:paraId="7171234D" w14:textId="77777777" w:rsidR="00A54D46" w:rsidRDefault="00A54D46" w:rsidP="00F478E1">
            <w:pPr>
              <w:ind w:left="5387"/>
              <w:rPr>
                <w:color w:val="000000"/>
              </w:rPr>
            </w:pPr>
          </w:p>
          <w:p w14:paraId="1C642E12" w14:textId="77777777" w:rsidR="00A54D46" w:rsidRDefault="00A54D46" w:rsidP="00F478E1">
            <w:pPr>
              <w:spacing w:after="240"/>
              <w:jc w:val="center"/>
            </w:pPr>
            <w:r>
              <w:t>Схема размещения нестационарного торгового объекта</w:t>
            </w:r>
          </w:p>
        </w:tc>
      </w:tr>
      <w:tr w:rsidR="00A54D46" w14:paraId="10CF82A0" w14:textId="77777777" w:rsidTr="00F478E1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816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C5C6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Адресные ориентиры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1857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285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E55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торговли на нестационарном торговом объекте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994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размещения</w:t>
            </w:r>
          </w:p>
          <w:p w14:paraId="25783D2C" w14:textId="77777777" w:rsidR="00A54D46" w:rsidRDefault="00A54D46" w:rsidP="00F4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нестационарного торгового объекта</w:t>
            </w:r>
          </w:p>
        </w:tc>
      </w:tr>
      <w:tr w:rsidR="00A54D46" w14:paraId="4DB848DB" w14:textId="77777777" w:rsidTr="00F478E1">
        <w:trPr>
          <w:trHeight w:val="32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EC1A" w14:textId="77777777" w:rsidR="00A54D46" w:rsidRDefault="00A54D46" w:rsidP="00F478E1">
            <w:pPr>
              <w:tabs>
                <w:tab w:val="left" w:pos="2880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Алексеевское сельское поселение</w:t>
            </w:r>
          </w:p>
        </w:tc>
      </w:tr>
      <w:tr w:rsidR="00A54D46" w14:paraId="29683826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E83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DC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30 м от ориентира по направлению на юго- восток,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Сягаевка</w:t>
            </w:r>
            <w:proofErr w:type="spellEnd"/>
            <w:r>
              <w:rPr>
                <w:sz w:val="24"/>
                <w:szCs w:val="24"/>
              </w:rPr>
              <w:t>, ул. Центральная, д. 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D39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4F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F8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3A6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38175921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C76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535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30 м от ориентира по направлению на юг, адрес (местоположение) ориентира: Горьковский </w:t>
            </w:r>
            <w:proofErr w:type="gramStart"/>
            <w:r>
              <w:rPr>
                <w:sz w:val="24"/>
                <w:szCs w:val="24"/>
              </w:rPr>
              <w:t xml:space="preserve">район,   </w:t>
            </w:r>
            <w:proofErr w:type="gramEnd"/>
            <w:r>
              <w:rPr>
                <w:sz w:val="24"/>
                <w:szCs w:val="24"/>
              </w:rPr>
              <w:t xml:space="preserve"> п. Алексеевский,      ул. Кооперативная, д. 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9A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7962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14C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590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AB0B09C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CE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239BD6A" w14:textId="77777777" w:rsidR="00A54D46" w:rsidRDefault="00A54D46" w:rsidP="00F478E1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552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находится в 6 м от ориентира по направлению на юго- запад, адрес (местоположение) ориентира: Горьковский район, п. Алексеевский, ул. Советская, д. 80, кв. 2.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F4F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7C5F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128A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23A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BDA829F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CB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D0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находится в 8 м от ориентира по направлению на юго- восток, адрес (местоположение) ориентира: Горьковский район, п. Алексеевский, ул. Трудовая д. 4, кв.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88D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2DA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CC0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6D7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96EF6BD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CD4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E0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находится в 3,5 м от ориентира по направлению на северо-запад, адрес (местоположение) ориентира: Горьковский район, д. Северная, ул. Центральная, д. 10</w:t>
            </w:r>
          </w:p>
          <w:p w14:paraId="75FAE72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1A7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0EFC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9A4A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B9F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1473FF5" w14:textId="77777777" w:rsidTr="00F478E1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CC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B10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5 м от ориентира по направлению на северо-запад, адрес (местоположение) ориентира: Горьковский район, д. Северная, ул. </w:t>
            </w:r>
            <w:proofErr w:type="spellStart"/>
            <w:r>
              <w:rPr>
                <w:sz w:val="24"/>
                <w:szCs w:val="24"/>
              </w:rPr>
              <w:t>Фермская</w:t>
            </w:r>
            <w:proofErr w:type="spellEnd"/>
            <w:r>
              <w:rPr>
                <w:sz w:val="24"/>
                <w:szCs w:val="24"/>
              </w:rPr>
              <w:t>, д. 15, кв.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A1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E006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3E10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DDA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240B20F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650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D0C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 50 м по направлению на юго- восток от ориентира, адрес ориентира: Горьковский район, п. Алексеевский, ул. Юбилейная, д. 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31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36AC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36F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2B8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C9345FB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93C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18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 200 м по направлению на северо- запад от ориентира, адрес ориентира: Горьковский район, п. Алексеевский, ул. Новая, д. 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5C4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57EC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F2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64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A8E8EAB" w14:textId="77777777" w:rsidTr="00F478E1">
        <w:trPr>
          <w:trHeight w:val="37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6CE6" w14:textId="77777777" w:rsidR="00A54D46" w:rsidRDefault="00A54D46" w:rsidP="00F478E1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Астыровское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A54D46" w14:paraId="332460EE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0B2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2A5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7BD3A0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Астыровка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4"/>
                  <w:szCs w:val="24"/>
                </w:rPr>
                <w:t>20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0167AE6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на север от жилого дома ул. Новая, д. 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78E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A9B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78E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50B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F4881C3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610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55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DA7F32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Астыровка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3F27902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на восток от жилого дома ул. 9 Мая, д. 36</w:t>
            </w:r>
          </w:p>
          <w:p w14:paraId="6BD3285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DC6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5D1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31D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258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C05D5C1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E7E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55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7112DD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 xml:space="preserve">Веселый 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4"/>
                  <w:szCs w:val="24"/>
                </w:rPr>
                <w:t>50</w:t>
              </w:r>
              <w:proofErr w:type="gramEnd"/>
              <w:r>
                <w:rPr>
                  <w:sz w:val="24"/>
                  <w:szCs w:val="24"/>
                </w:rPr>
                <w:t xml:space="preserve">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591944E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на север от жилого дома ул. Центральная, д.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7F6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72D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C02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8C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E1D07D4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51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AC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B044FD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Чулино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4"/>
                  <w:szCs w:val="24"/>
                </w:rPr>
                <w:t>20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1F7902B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направлению  на</w:t>
            </w:r>
            <w:proofErr w:type="gramEnd"/>
            <w:r>
              <w:rPr>
                <w:sz w:val="24"/>
                <w:szCs w:val="24"/>
              </w:rPr>
              <w:t xml:space="preserve"> юг от жилого дома ул. Центральная, д. 12</w:t>
            </w:r>
          </w:p>
          <w:p w14:paraId="006A051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132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D04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68A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E4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387BD25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314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1B6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7CE0BF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Калачинская </w:t>
            </w:r>
          </w:p>
          <w:p w14:paraId="16AF28F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 по направлению на восток от жилого дома ул. Центральная, д.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E10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687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5DE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0C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79BF50D" w14:textId="77777777" w:rsidTr="00F478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DFD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20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68A773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Яковлевка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t>. по направлению на восток от жилого дома ул. Центральная, д. 42</w:t>
            </w:r>
          </w:p>
          <w:p w14:paraId="490B854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6B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3A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8D8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C4F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B8BEE8F" w14:textId="77777777" w:rsidTr="00F478E1">
        <w:trPr>
          <w:trHeight w:val="39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D713" w14:textId="77777777" w:rsidR="00A54D46" w:rsidRDefault="00A54D46" w:rsidP="00F478E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Георгиевское сельское поселение</w:t>
            </w:r>
          </w:p>
        </w:tc>
      </w:tr>
      <w:tr w:rsidR="00A54D46" w14:paraId="439EDE73" w14:textId="77777777" w:rsidTr="00F478E1">
        <w:trPr>
          <w:trHeight w:val="14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B0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892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8CFE93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Георгиевка</w:t>
            </w:r>
          </w:p>
          <w:p w14:paraId="6B32144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42-а</w:t>
            </w:r>
          </w:p>
          <w:p w14:paraId="7B41D8D0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3B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  <w:p w14:paraId="115B43A1" w14:textId="77777777" w:rsidR="00A54D46" w:rsidRDefault="00A54D46" w:rsidP="00F478E1">
            <w:pPr>
              <w:rPr>
                <w:sz w:val="24"/>
                <w:szCs w:val="24"/>
              </w:rPr>
            </w:pPr>
          </w:p>
          <w:p w14:paraId="753E3108" w14:textId="77777777" w:rsidR="00A54D46" w:rsidRDefault="00A54D46" w:rsidP="00F478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CE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  <w:p w14:paraId="0EED2508" w14:textId="77777777" w:rsidR="00A54D46" w:rsidRDefault="00A54D46" w:rsidP="00F478E1">
            <w:pPr>
              <w:rPr>
                <w:sz w:val="24"/>
                <w:szCs w:val="24"/>
              </w:rPr>
            </w:pPr>
          </w:p>
          <w:p w14:paraId="3AB24ACB" w14:textId="77777777" w:rsidR="00A54D46" w:rsidRDefault="00A54D46" w:rsidP="00F478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320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053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913781C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BDB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A7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68916D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Георгиевка</w:t>
            </w:r>
          </w:p>
          <w:p w14:paraId="543F1B7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Зелёная, д. 40 -а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7AE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698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0F3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49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059C08A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BE3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EB7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0B84FF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Сосновка </w:t>
            </w:r>
          </w:p>
          <w:p w14:paraId="49E06EA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</w:t>
            </w:r>
          </w:p>
          <w:p w14:paraId="4200DD4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домами № 16 и № 14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790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329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F9B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9F8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FC5643D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93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3DD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 с. Георгиевка, ул. Центральная, 44 м на восток от жилого дома № 44 по ул. Центральная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6F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C2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D23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0A4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BB93C44" w14:textId="77777777" w:rsidTr="00F478E1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3F1E" w14:textId="77777777" w:rsidR="00A54D46" w:rsidRDefault="00A54D46" w:rsidP="00F478E1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4. Горьковское городское поселение</w:t>
            </w:r>
          </w:p>
        </w:tc>
      </w:tr>
      <w:tr w:rsidR="00A54D46" w14:paraId="070ED507" w14:textId="77777777" w:rsidTr="00F478E1">
        <w:trPr>
          <w:trHeight w:val="56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B26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E28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5 м. по направлению на юг от жилого дома №14 по ул. Ленина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3FB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029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E37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цветами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6E9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8E6B1FD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212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4E3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Горьковское  по</w:t>
            </w:r>
            <w:proofErr w:type="gramEnd"/>
            <w:r>
              <w:rPr>
                <w:sz w:val="24"/>
                <w:szCs w:val="24"/>
              </w:rPr>
              <w:t xml:space="preserve"> ул. Кирова   (между домами № 29 и № 31)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FE9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691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F58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88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C34ADAE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16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64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 по ул. Кирова</w:t>
            </w:r>
          </w:p>
          <w:p w14:paraId="31B82CA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напротив</w:t>
            </w:r>
            <w:proofErr w:type="gramEnd"/>
            <w:r>
              <w:rPr>
                <w:sz w:val="24"/>
                <w:szCs w:val="24"/>
              </w:rPr>
              <w:t xml:space="preserve"> строения № 9 по ул. Кирова)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612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CDC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D0E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обуви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7D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10636FD" w14:textId="77777777" w:rsidTr="00F478E1">
        <w:trPr>
          <w:trHeight w:val="3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AAA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A1B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 напротив дома 31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421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97A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514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фрукты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34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21A190B" w14:textId="77777777" w:rsidTr="00F478E1">
        <w:trPr>
          <w:trHeight w:val="8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35B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07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 напротив дома № 14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4E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ED1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AF7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C6D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0912F09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D4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BD4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Горьковское, ул. Ленина, д. 12 в левой части перекрестка ул. Ленина и Кирова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3F4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28,0 кв.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5E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DB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мясной продукцией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1A9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C357132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4DF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44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33 в 10 м от ориентира по направлению на 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B36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F7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54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DE1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7135AD12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7EA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CE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Ленина, д. 11 в 20 м от ориентира по направлению на север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EE2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8BD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3E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6C4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5E44BC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895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DE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31 в 10 м от ориентира по направлению на 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E6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9B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B3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564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DC1CB99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689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EA4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36 в 10 м от ориентира по направлению на северо-запад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70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21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E9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9E3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3BD34B2F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6CB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BB4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Заводская, строение 2 в 10 м от ориентира по направлению на север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F33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60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B3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24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3ACD6CA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1A8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9D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Ленина, д. 15 в 10 м от ориентира по направлению на северо-запад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CD4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5D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9D9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615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FC487DE" w14:textId="77777777" w:rsidTr="00F478E1">
        <w:trPr>
          <w:trHeight w:val="10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63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95D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33 в 15 м от ориентира по направлению на 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A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 кв.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6DC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17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5BB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9D799BF" w14:textId="77777777" w:rsidTr="00F478E1">
        <w:trPr>
          <w:trHeight w:val="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1F1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41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в 30 м. от границы земельного участка с кадастровым номером </w:t>
            </w:r>
            <w:proofErr w:type="gramStart"/>
            <w:r>
              <w:rPr>
                <w:sz w:val="24"/>
                <w:szCs w:val="24"/>
              </w:rPr>
              <w:t>55:04:02:0703:241</w:t>
            </w:r>
            <w:proofErr w:type="gramEnd"/>
            <w:r>
              <w:rPr>
                <w:sz w:val="24"/>
                <w:szCs w:val="24"/>
              </w:rPr>
              <w:t xml:space="preserve"> (кладбище) по направлению на восток, вдоль дороги от кладбища до дороги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Горьковское – д. </w:t>
            </w:r>
            <w:proofErr w:type="spellStart"/>
            <w:r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EA3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26D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888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ритуальными товарами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B5A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3BD4B5B6" w14:textId="77777777" w:rsidTr="00F478E1">
        <w:trPr>
          <w:trHeight w:val="37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D70" w14:textId="77777777" w:rsidR="00A54D46" w:rsidRDefault="00A54D46" w:rsidP="00F478E1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Краснополянское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A54D46" w14:paraId="61FFB7D0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E30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650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7FFBA32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Красная Поляна, на расстоянии 20 м. от жилого дома по ул. Молодежная, д. 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CE2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F7F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BF0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AE7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4F57B6BA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835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DC0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8EB8A7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Красная Поляна, на расстоянии 15 м. от Дома культуры по   ул. Кирова, д. 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D8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632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A9B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86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72FCFC0F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93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A5B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78820D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Карасево</w:t>
            </w:r>
            <w:proofErr w:type="spellEnd"/>
            <w:r>
              <w:rPr>
                <w:sz w:val="24"/>
                <w:szCs w:val="24"/>
              </w:rPr>
              <w:t xml:space="preserve">, на расстоянии 15 м. от здания клуба по ул. </w:t>
            </w:r>
            <w:proofErr w:type="gramStart"/>
            <w:r>
              <w:rPr>
                <w:sz w:val="24"/>
                <w:szCs w:val="24"/>
              </w:rPr>
              <w:t>Школьная,  д.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BD4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6F0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35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13F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75BE3C78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C0C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CA3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95983A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sz w:val="24"/>
                <w:szCs w:val="24"/>
              </w:rPr>
              <w:t>Кирсаново</w:t>
            </w:r>
            <w:proofErr w:type="spellEnd"/>
            <w:r>
              <w:rPr>
                <w:sz w:val="24"/>
                <w:szCs w:val="24"/>
              </w:rPr>
              <w:t>,  на</w:t>
            </w:r>
            <w:proofErr w:type="gramEnd"/>
            <w:r>
              <w:rPr>
                <w:sz w:val="24"/>
                <w:szCs w:val="24"/>
              </w:rPr>
              <w:t xml:space="preserve"> расстоянии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4"/>
                  <w:szCs w:val="24"/>
                </w:rPr>
                <w:t>15 м</w:t>
              </w:r>
            </w:smartTag>
            <w:r>
              <w:rPr>
                <w:sz w:val="24"/>
                <w:szCs w:val="24"/>
              </w:rPr>
              <w:t>. от здания магазина по ул. Центральная, д. 39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F41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D0D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3C1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25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441381AF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B1C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94E1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4FE4C10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Исаевка</w:t>
            </w:r>
            <w:proofErr w:type="spellEnd"/>
            <w:r>
              <w:rPr>
                <w:sz w:val="24"/>
                <w:szCs w:val="24"/>
              </w:rPr>
              <w:t>, на расстоянии 20 м. от здания магазина по ул. Центральная, д. 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0D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9F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BDE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A06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3B4E4906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F07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C40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15DFBF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Ново-Юрьево, на расстоянии 15 м. от жилого дома по ул. Центральная, д. 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0DD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129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20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2C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63F15C9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4CE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74E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E8FDD5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Спасское, на расстоянии 20м. от здания школы по ул. Озерная, д. 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61F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008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F7D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B46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068434F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7A3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52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B0138B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Ударный, на расстоянии 20 м. от жилого дома </w:t>
            </w:r>
            <w:proofErr w:type="gramStart"/>
            <w:r>
              <w:rPr>
                <w:sz w:val="24"/>
                <w:szCs w:val="24"/>
              </w:rPr>
              <w:t>по  ул.</w:t>
            </w:r>
            <w:proofErr w:type="gramEnd"/>
            <w:r>
              <w:rPr>
                <w:sz w:val="24"/>
                <w:szCs w:val="24"/>
              </w:rPr>
              <w:t xml:space="preserve"> Первомайская,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75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9B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6AE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E15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1CFD529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07D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8A4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7FE01C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Ударный, на расстоянии 20 м. от здания детского сада по ул. Производственная,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21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59D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536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E57E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9D0C55E" w14:textId="77777777" w:rsidTr="00F478E1">
        <w:trPr>
          <w:trHeight w:val="25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5D30" w14:textId="77777777" w:rsidR="00A54D46" w:rsidRDefault="00A54D46" w:rsidP="00F478E1">
            <w:pPr>
              <w:tabs>
                <w:tab w:val="left" w:pos="2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Лежанское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A54D46" w14:paraId="513DD512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33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36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74B80A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Лежанка, ул. Новая, д. 2а, в 25 м. на северо-запад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C33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9C5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48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F47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32132C3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EAD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B84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7F4F7AB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Лежанка ул.</w:t>
            </w:r>
          </w:p>
          <w:p w14:paraId="2724FF9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Береговая между домом</w:t>
            </w:r>
          </w:p>
          <w:p w14:paraId="516E877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 и №43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D0B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553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3E6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00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FF4407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489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C5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1EB6C1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Максимовка</w:t>
            </w:r>
            <w:proofErr w:type="spellEnd"/>
            <w:r>
              <w:rPr>
                <w:sz w:val="24"/>
                <w:szCs w:val="24"/>
              </w:rPr>
              <w:t>, ул. Центральная, д. 28,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B3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9E6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783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DC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43D89D9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77B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453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E36A02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Чучкино</w:t>
            </w:r>
            <w:proofErr w:type="spellEnd"/>
            <w:r>
              <w:rPr>
                <w:sz w:val="24"/>
                <w:szCs w:val="24"/>
              </w:rPr>
              <w:t>, пер. Зеленый,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E3F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8FA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0A9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B4D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84E2AEB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22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A20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4B4549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Осиповка, ул. Центральная, д. 21а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017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368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B6E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D90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1CD89A0" w14:textId="77777777" w:rsidTr="00F478E1">
        <w:trPr>
          <w:trHeight w:val="32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699D" w14:textId="77777777" w:rsidR="00A54D46" w:rsidRDefault="00A54D46" w:rsidP="00F478E1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Новопокровское сельское поселение</w:t>
            </w:r>
          </w:p>
        </w:tc>
      </w:tr>
      <w:tr w:rsidR="00A54D46" w14:paraId="38E81478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D9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84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C4F9A1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Новопокровка, ул. Кооперативная (около дома № 34)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435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32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D11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553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569834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23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956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B2EC28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Новопокровка ,</w:t>
            </w:r>
            <w:proofErr w:type="gramEnd"/>
            <w:r>
              <w:rPr>
                <w:sz w:val="24"/>
                <w:szCs w:val="24"/>
              </w:rPr>
              <w:t>ул. Кооперативная. (около дома № 30)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5F6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D7C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57A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F57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7D52E4A4" w14:textId="77777777" w:rsidTr="00F478E1">
        <w:trPr>
          <w:trHeight w:val="13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818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A6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55E62B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Новопокровка, ул. Центральная (около дома № 7)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4B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E39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DA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3CD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1C68942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93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E7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E0D521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Богданово, ул. Центральная (около дома № 30)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04E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57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5CE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4B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78BCEDC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599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4B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C63271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Саратово</w:t>
            </w:r>
            <w:proofErr w:type="spellEnd"/>
            <w:r>
              <w:rPr>
                <w:sz w:val="24"/>
                <w:szCs w:val="24"/>
              </w:rPr>
              <w:t xml:space="preserve">, ул. Центральная (около дома № 23 </w:t>
            </w:r>
            <w:proofErr w:type="gramStart"/>
            <w:r>
              <w:rPr>
                <w:sz w:val="24"/>
                <w:szCs w:val="24"/>
              </w:rPr>
              <w:t>а )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A9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398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CFF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06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CDDDEF3" w14:textId="77777777" w:rsidTr="00F478E1">
        <w:trPr>
          <w:trHeight w:val="30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A24B" w14:textId="77777777" w:rsidR="00A54D46" w:rsidRDefault="00A54D46" w:rsidP="00F478E1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 Октябрьское сельское поселение</w:t>
            </w:r>
          </w:p>
        </w:tc>
      </w:tr>
      <w:tr w:rsidR="00A54D46" w14:paraId="1F2B086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9F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B9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79DA4FF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с.Октябрьское</w:t>
            </w:r>
            <w:proofErr w:type="spellEnd"/>
            <w:r>
              <w:rPr>
                <w:sz w:val="24"/>
                <w:szCs w:val="24"/>
              </w:rPr>
              <w:t>, пл. Пушкина,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45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F1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ADE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B0B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7EB57C5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8B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E4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C4F4EE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с.Октябрьское</w:t>
            </w:r>
            <w:proofErr w:type="spellEnd"/>
            <w:r>
              <w:rPr>
                <w:sz w:val="24"/>
                <w:szCs w:val="24"/>
              </w:rPr>
              <w:t>, ул. Садовая, д. 1А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F07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416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975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B20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3149B393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A0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CD9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B000BE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Дубровка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3B9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E85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F9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9D3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9DD63DD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69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70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0FF91F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Новооболонь</w:t>
            </w:r>
            <w:proofErr w:type="spellEnd"/>
          </w:p>
          <w:p w14:paraId="278F505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593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E7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2E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802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E185D5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F87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02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508A16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Крутиха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07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AD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D12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D0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748D68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C6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BA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 с. Октябрьское, ул. Ленина, 50 м на юго-восток от адреса Ленина, д. 12 (здание администрации Октябрьского сельского поселения)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1A8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841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029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05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08520B2" w14:textId="77777777" w:rsidTr="00F478E1">
        <w:trPr>
          <w:trHeight w:val="32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A8D" w14:textId="77777777" w:rsidR="00A54D46" w:rsidRDefault="00A54D46" w:rsidP="00F478E1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Павлодаровское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A54D46" w14:paraId="15B8249D" w14:textId="77777777" w:rsidTr="00F478E1">
        <w:trPr>
          <w:trHeight w:val="11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0E9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FDC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Горьковский район, с. </w:t>
            </w:r>
            <w:proofErr w:type="spellStart"/>
            <w:r>
              <w:rPr>
                <w:sz w:val="24"/>
                <w:szCs w:val="24"/>
              </w:rPr>
              <w:t>Павлодаровка</w:t>
            </w:r>
            <w:proofErr w:type="spellEnd"/>
            <w:r>
              <w:rPr>
                <w:sz w:val="24"/>
                <w:szCs w:val="24"/>
              </w:rPr>
              <w:t xml:space="preserve">, ул. Центральная 10 м. относительно здания №12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D8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0F8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549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D97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DD87A4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CF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904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304BDA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Заозерная </w:t>
            </w:r>
          </w:p>
          <w:p w14:paraId="57EB934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м. от дома №25Б на восток</w:t>
            </w:r>
          </w:p>
          <w:p w14:paraId="037E7AD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493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00D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695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EBD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C897A4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5BA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3B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9A6DE5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между </w:t>
            </w:r>
            <w:proofErr w:type="gramStart"/>
            <w:r>
              <w:rPr>
                <w:sz w:val="24"/>
                <w:szCs w:val="24"/>
              </w:rPr>
              <w:t>домом  №</w:t>
            </w:r>
            <w:proofErr w:type="gramEnd"/>
            <w:r>
              <w:rPr>
                <w:sz w:val="24"/>
                <w:szCs w:val="24"/>
              </w:rPr>
              <w:t>21 (магазин) и остановкой</w:t>
            </w:r>
          </w:p>
          <w:p w14:paraId="21ABDFE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Большое Озеро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0C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92D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FFF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8EB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34EB307" w14:textId="77777777" w:rsidTr="00F478E1">
        <w:trPr>
          <w:trHeight w:val="9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76D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04C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8F404A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Зеленая, между домами №8 и №6</w:t>
            </w:r>
          </w:p>
          <w:p w14:paraId="7462997C" w14:textId="77777777" w:rsidR="00A54D46" w:rsidRDefault="00A54D46" w:rsidP="00F4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Бельсенды</w:t>
            </w:r>
            <w:proofErr w:type="spellEnd"/>
            <w:r>
              <w:rPr>
                <w:sz w:val="24"/>
                <w:szCs w:val="24"/>
              </w:rPr>
              <w:t xml:space="preserve"> - Казах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3B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1F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37C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5B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EB96039" w14:textId="77777777" w:rsidTr="00F478E1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F0" w14:textId="77777777" w:rsidR="00A54D46" w:rsidRDefault="00A54D46" w:rsidP="00F478E1">
            <w:pPr>
              <w:tabs>
                <w:tab w:val="left" w:pos="2940"/>
              </w:tabs>
              <w:ind w:left="1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Рощинское сельское поселение</w:t>
            </w:r>
          </w:p>
        </w:tc>
      </w:tr>
      <w:tr w:rsidR="00A54D46" w14:paraId="245020FE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1D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052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7007D6B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Рощино, площадка перед магазином ООО «Восход», ул. Мира, д. 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AB1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A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BD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0E6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B602AAE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41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68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CD84F6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Рощино, площадка перед </w:t>
            </w:r>
            <w:proofErr w:type="gramStart"/>
            <w:r>
              <w:rPr>
                <w:sz w:val="24"/>
                <w:szCs w:val="24"/>
              </w:rPr>
              <w:t>магазином  ИП</w:t>
            </w:r>
            <w:proofErr w:type="gramEnd"/>
            <w:r>
              <w:rPr>
                <w:sz w:val="24"/>
                <w:szCs w:val="24"/>
              </w:rPr>
              <w:t xml:space="preserve"> «Орлов», ул. площадка Московская, д.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85F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DD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355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8D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6A2E16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C9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B73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22155F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Подольск, площадка перед клубом, ул. Моторостроительная, д.12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3CF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FE8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C50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8A8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D84C150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15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91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B6266A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Вяжевка</w:t>
            </w:r>
            <w:proofErr w:type="spellEnd"/>
            <w:r>
              <w:rPr>
                <w:sz w:val="24"/>
                <w:szCs w:val="24"/>
              </w:rPr>
              <w:t>, площадка перед клубом, ул. Большая Луговая, д. 9а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232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7F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41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2A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D48096A" w14:textId="77777777" w:rsidTr="00F478E1">
        <w:trPr>
          <w:trHeight w:val="32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D674" w14:textId="77777777" w:rsidR="00A54D46" w:rsidRDefault="00A54D46" w:rsidP="00F478E1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spellStart"/>
            <w:r>
              <w:rPr>
                <w:sz w:val="24"/>
                <w:szCs w:val="24"/>
              </w:rPr>
              <w:t>Суховское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A54D46" w14:paraId="4E194A3B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093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76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за пределами участка, ориентир жилой дом, в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sz w:val="24"/>
                  <w:szCs w:val="24"/>
                </w:rPr>
                <w:t>21 м</w:t>
              </w:r>
            </w:smartTag>
            <w:r>
              <w:rPr>
                <w:sz w:val="24"/>
                <w:szCs w:val="24"/>
              </w:rPr>
              <w:t>. от ориентира по направлению на север, адрес (местоположение) ориентира: Горьковский район, с. Сухое, ул. Карбышева, д. 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BF4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FA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D1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019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03037E32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8D8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00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на территории домовладения, ориентир </w:t>
            </w:r>
            <w:r>
              <w:rPr>
                <w:sz w:val="24"/>
                <w:szCs w:val="24"/>
              </w:rPr>
              <w:lastRenderedPageBreak/>
              <w:t xml:space="preserve">жилой дом в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4"/>
                  <w:szCs w:val="24"/>
                </w:rPr>
                <w:t>5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юг,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Демьяновка</w:t>
            </w:r>
            <w:proofErr w:type="spellEnd"/>
            <w:r>
              <w:rPr>
                <w:sz w:val="24"/>
                <w:szCs w:val="24"/>
              </w:rPr>
              <w:t>, ул. Куйбышева, д. 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034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AC5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D7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950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49128034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E49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11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Объект  расположен</w:t>
            </w:r>
            <w:proofErr w:type="gramEnd"/>
            <w:r>
              <w:rPr>
                <w:sz w:val="24"/>
                <w:szCs w:val="24"/>
              </w:rPr>
              <w:t xml:space="preserve"> относительно ориентира за пределами участка, ориентир жилой дом в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 север,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Демьяновка</w:t>
            </w:r>
            <w:proofErr w:type="spellEnd"/>
            <w:r>
              <w:rPr>
                <w:sz w:val="24"/>
                <w:szCs w:val="24"/>
              </w:rPr>
              <w:t>, ул. Куйбышева, д. 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176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169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C45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53B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369DABD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3D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28B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на территории домовладения, ориентир жилой дом в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4"/>
                  <w:szCs w:val="24"/>
                </w:rPr>
                <w:t>8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</w:t>
            </w:r>
            <w:proofErr w:type="gramStart"/>
            <w:r>
              <w:rPr>
                <w:sz w:val="24"/>
                <w:szCs w:val="24"/>
              </w:rPr>
              <w:t>на  запад</w:t>
            </w:r>
            <w:proofErr w:type="gramEnd"/>
            <w:r>
              <w:rPr>
                <w:sz w:val="24"/>
                <w:szCs w:val="24"/>
              </w:rPr>
              <w:t xml:space="preserve">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Аксеновка</w:t>
            </w:r>
            <w:proofErr w:type="spellEnd"/>
            <w:r>
              <w:rPr>
                <w:sz w:val="24"/>
                <w:szCs w:val="24"/>
              </w:rPr>
              <w:t>, ул. Центральная, д. 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614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8DA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E5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C2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FA765CC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9E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176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за пределами участка, ориентир жилой дом, в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4"/>
                  <w:szCs w:val="24"/>
                </w:rPr>
                <w:t>12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восток,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Аксеновка</w:t>
            </w:r>
            <w:proofErr w:type="spellEnd"/>
            <w:r>
              <w:rPr>
                <w:sz w:val="24"/>
                <w:szCs w:val="24"/>
              </w:rPr>
              <w:t>, ул. Центральная,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E53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9A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9DB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5458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29DFD2D2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4EE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D5C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Горьковский район, д. Агафоновка. Ориентир жилой дом, в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4"/>
                  <w:szCs w:val="24"/>
                </w:rPr>
                <w:t>150 м</w:t>
              </w:r>
            </w:smartTag>
            <w:r>
              <w:rPr>
                <w:sz w:val="24"/>
                <w:szCs w:val="24"/>
              </w:rPr>
              <w:t>. от ориентира по направлению на юг. Почтовый адрес ориентира: Горьковский район, д. Агафоновка, ул. Центральная, д. 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6C7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E8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1B7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8F2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5BC9EAA5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867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B509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Горьковский район, д. Николаевка. Ориентир жилой дом, в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4"/>
                  <w:szCs w:val="24"/>
                </w:rPr>
                <w:t>25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восток. </w:t>
            </w:r>
            <w:r>
              <w:rPr>
                <w:sz w:val="24"/>
                <w:szCs w:val="24"/>
              </w:rPr>
              <w:lastRenderedPageBreak/>
              <w:t>Почтовый адрес ориентира: Горьковский район, д. Николаевка, ул. Центральная, д. 38.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F56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5A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EAF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33B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47A86BE7" w14:textId="77777777" w:rsidTr="00F478E1">
        <w:trPr>
          <w:trHeight w:val="41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7FC" w14:textId="77777777" w:rsidR="00A54D46" w:rsidRDefault="00A54D46" w:rsidP="00F478E1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12. Серебрянское сельское поселение</w:t>
            </w:r>
          </w:p>
        </w:tc>
      </w:tr>
      <w:tr w:rsidR="00A54D46" w14:paraId="4D814291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526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9A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 м от ориентира по направлению на юг, адрес (местоположение) ориентира: </w:t>
            </w:r>
          </w:p>
          <w:p w14:paraId="0C2FE78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4D251B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Исаковка</w:t>
            </w:r>
            <w:proofErr w:type="spellEnd"/>
            <w:r>
              <w:rPr>
                <w:sz w:val="24"/>
                <w:szCs w:val="24"/>
              </w:rPr>
              <w:t>, ул. Центральная, д. 17 кв.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458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FFED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E870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327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4CD77C1F" w14:textId="77777777" w:rsidTr="00F478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A2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73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находится в 15 м </w:t>
            </w:r>
            <w:proofErr w:type="gramStart"/>
            <w:r>
              <w:rPr>
                <w:sz w:val="24"/>
                <w:szCs w:val="24"/>
              </w:rPr>
              <w:t>южнее  от</w:t>
            </w:r>
            <w:proofErr w:type="gramEnd"/>
            <w:r>
              <w:rPr>
                <w:sz w:val="24"/>
                <w:szCs w:val="24"/>
              </w:rPr>
              <w:t xml:space="preserve"> ориентира, адрес (местоположение) ориентира: Горьковский район,</w:t>
            </w:r>
          </w:p>
          <w:p w14:paraId="401D23F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Согра, ул. Большая № 41 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501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944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74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1A4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6C038684" w14:textId="77777777" w:rsidTr="00F478E1">
        <w:trPr>
          <w:trHeight w:val="1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990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DE0F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 15 м на север от ориентира, адрес (</w:t>
            </w:r>
            <w:proofErr w:type="gramStart"/>
            <w:r>
              <w:rPr>
                <w:sz w:val="24"/>
                <w:szCs w:val="24"/>
              </w:rPr>
              <w:t>местоположение)  ориентира</w:t>
            </w:r>
            <w:proofErr w:type="gramEnd"/>
            <w:r>
              <w:rPr>
                <w:sz w:val="24"/>
                <w:szCs w:val="24"/>
              </w:rPr>
              <w:t xml:space="preserve"> Горьковский район, с. Серебряное,  ул. Ленина, д. 24, кв. 2 </w:t>
            </w:r>
          </w:p>
          <w:p w14:paraId="040BE5F5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FD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47D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D1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88C3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4D46" w14:paraId="153CAC98" w14:textId="77777777" w:rsidTr="00F478E1">
        <w:trPr>
          <w:trHeight w:val="2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28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02A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5B39F5">
              <w:rPr>
                <w:sz w:val="24"/>
                <w:szCs w:val="24"/>
              </w:rPr>
              <w:t xml:space="preserve">Объект расположен относительно ориентира за пределами участка, ориентир жилой дом, в 10 м от ориентира по направлению на юго-восток, адрес (местоположение) ориентира: Омская обл., Горьковский район, д. </w:t>
            </w:r>
            <w:proofErr w:type="spellStart"/>
            <w:r w:rsidRPr="005B39F5">
              <w:rPr>
                <w:sz w:val="24"/>
                <w:szCs w:val="24"/>
              </w:rPr>
              <w:t>Исаковка</w:t>
            </w:r>
            <w:proofErr w:type="spellEnd"/>
            <w:r w:rsidRPr="005B39F5">
              <w:rPr>
                <w:sz w:val="24"/>
                <w:szCs w:val="24"/>
              </w:rPr>
              <w:t>, ул. Новая, дом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ACC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F26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2E2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5B39F5">
              <w:rPr>
                <w:sz w:val="24"/>
                <w:szCs w:val="24"/>
              </w:rPr>
              <w:t>торговля со смешенным ассортиментом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5EB" w14:textId="77777777" w:rsidR="00A54D46" w:rsidRDefault="00A54D46" w:rsidP="00F478E1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5B39F5">
              <w:rPr>
                <w:sz w:val="24"/>
                <w:szCs w:val="24"/>
              </w:rPr>
              <w:t>5 лет</w:t>
            </w:r>
          </w:p>
        </w:tc>
      </w:tr>
    </w:tbl>
    <w:p w14:paraId="7A2C3C00" w14:textId="0E06C5E9" w:rsidR="00A54D46" w:rsidRDefault="00A54D46"/>
    <w:p w14:paraId="34E34380" w14:textId="77777777" w:rsidR="00A54D46" w:rsidRDefault="00A54D46"/>
    <w:sectPr w:rsidR="00A54D46" w:rsidSect="00CB5640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19"/>
    <w:rsid w:val="000F4BDA"/>
    <w:rsid w:val="00177B6A"/>
    <w:rsid w:val="007C7748"/>
    <w:rsid w:val="0081392B"/>
    <w:rsid w:val="00A21E19"/>
    <w:rsid w:val="00A54D46"/>
    <w:rsid w:val="00C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5D699"/>
  <w15:chartTrackingRefBased/>
  <w15:docId w15:val="{DB57CCE9-23A9-4922-ABFB-EAEAC59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2022-09-26T06:02:00Z</dcterms:created>
  <dcterms:modified xsi:type="dcterms:W3CDTF">2022-09-28T10:45:00Z</dcterms:modified>
</cp:coreProperties>
</file>